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A7B0A" w14:textId="77777777" w:rsidR="004C5C26" w:rsidRDefault="004C5C26">
      <w:pPr>
        <w:pStyle w:val="ChapNum"/>
      </w:pPr>
      <w:r>
        <w:t xml:space="preserve">CHAPTER </w:t>
      </w:r>
      <w:r>
        <w:fldChar w:fldCharType="begin"/>
      </w:r>
      <w:r>
        <w:instrText xml:space="preserve"> DocProperty "ChapterNumber" </w:instrText>
      </w:r>
      <w:r>
        <w:fldChar w:fldCharType="separate"/>
      </w:r>
      <w:r>
        <w:t>1</w:t>
      </w:r>
      <w:r>
        <w:fldChar w:fldCharType="end"/>
      </w:r>
      <w:bookmarkStart w:id="0" w:name="_GoBack"/>
      <w:bookmarkEnd w:id="0"/>
    </w:p>
    <w:p w14:paraId="654F034D" w14:textId="77777777" w:rsidR="004C5C26" w:rsidRDefault="004C5C26">
      <w:pPr>
        <w:pStyle w:val="ChapTitle"/>
      </w:pPr>
      <w:r>
        <w:t>New World Beginnings, 33,000 B.C.</w:t>
      </w:r>
      <w:r w:rsidR="007F1975">
        <w:t>E.</w:t>
      </w:r>
      <w:r>
        <w:t>–1769</w:t>
      </w:r>
      <w:r w:rsidR="007F1975">
        <w:t xml:space="preserve"> C.E.</w:t>
      </w:r>
    </w:p>
    <w:p w14:paraId="233E848E" w14:textId="77777777" w:rsidR="004C5C26" w:rsidRDefault="004C5C26">
      <w:pPr>
        <w:pStyle w:val="Heading1"/>
      </w:pPr>
      <w:r>
        <w:fldChar w:fldCharType="begin"/>
      </w:r>
      <w:r>
        <w:instrText xml:space="preserve"> seq NL1 \r 0 \h </w:instrText>
      </w:r>
      <w:r>
        <w:fldChar w:fldCharType="end"/>
      </w:r>
      <w:r>
        <w:fldChar w:fldCharType="begin"/>
      </w:r>
      <w:r>
        <w:instrText xml:space="preserve"> seq NL_EVEN \r 0 \h </w:instrText>
      </w:r>
      <w:r>
        <w:fldChar w:fldCharType="end"/>
      </w:r>
      <w:r>
        <w:fldChar w:fldCharType="begin"/>
      </w:r>
      <w:r>
        <w:instrText xml:space="preserve"> seq NL_ODD \r 0 \h </w:instrText>
      </w:r>
      <w:r>
        <w:fldChar w:fldCharType="end"/>
      </w:r>
      <w:r>
        <w:fldChar w:fldCharType="begin"/>
      </w:r>
      <w:r>
        <w:instrText xml:space="preserve"> seq NL_Eqn \r 0 \h </w:instrText>
      </w:r>
      <w:r>
        <w:fldChar w:fldCharType="end"/>
      </w:r>
      <w:r>
        <w:fldChar w:fldCharType="begin"/>
      </w:r>
      <w:r>
        <w:instrText xml:space="preserve"> seq NL_Sec \r 1 \h </w:instrText>
      </w:r>
      <w:r>
        <w:fldChar w:fldCharType="end"/>
      </w:r>
      <w:r>
        <w:t>Focus Questions</w:t>
      </w:r>
    </w:p>
    <w:p w14:paraId="306FFE6C" w14:textId="77777777" w:rsidR="004C5C26" w:rsidRDefault="00595FEC">
      <w:pPr>
        <w:pStyle w:val="NL-1"/>
      </w:pPr>
      <w:r>
        <w:fldChar w:fldCharType="begin"/>
      </w:r>
      <w:r>
        <w:instrText xml:space="preserve"> seq NL1 </w:instrText>
      </w:r>
      <w:r>
        <w:fldChar w:fldCharType="separate"/>
      </w:r>
      <w:r w:rsidR="008850AD">
        <w:rPr>
          <w:noProof/>
        </w:rPr>
        <w:t>1</w:t>
      </w:r>
      <w:r>
        <w:rPr>
          <w:noProof/>
        </w:rPr>
        <w:fldChar w:fldCharType="end"/>
      </w:r>
      <w:r w:rsidR="004C5C26">
        <w:fldChar w:fldCharType="begin"/>
      </w:r>
      <w:r w:rsidR="004C5C26">
        <w:instrText xml:space="preserve"> seq NL_a \r 0 \h </w:instrText>
      </w:r>
      <w:r w:rsidR="004C5C26">
        <w:fldChar w:fldCharType="end"/>
      </w:r>
      <w:r w:rsidR="004C5C26">
        <w:t>.</w:t>
      </w:r>
      <w:r w:rsidR="004C5C26">
        <w:tab/>
        <w:t xml:space="preserve">What was Native American society like before European contact? What similarities and differences existed? </w:t>
      </w:r>
    </w:p>
    <w:p w14:paraId="53804FF9" w14:textId="77777777" w:rsidR="004C5C26" w:rsidRDefault="00595FEC">
      <w:pPr>
        <w:pStyle w:val="NL-1"/>
      </w:pPr>
      <w:r>
        <w:fldChar w:fldCharType="begin"/>
      </w:r>
      <w:r>
        <w:instrText xml:space="preserve"> seq NL1 </w:instrText>
      </w:r>
      <w:r>
        <w:fldChar w:fldCharType="separate"/>
      </w:r>
      <w:r w:rsidR="008850AD">
        <w:rPr>
          <w:noProof/>
        </w:rPr>
        <w:t>2</w:t>
      </w:r>
      <w:r>
        <w:rPr>
          <w:noProof/>
        </w:rPr>
        <w:fldChar w:fldCharType="end"/>
      </w:r>
      <w:r w:rsidR="004C5C26">
        <w:fldChar w:fldCharType="begin"/>
      </w:r>
      <w:r w:rsidR="004C5C26">
        <w:instrText xml:space="preserve"> seq NL_a \r 0 \h </w:instrText>
      </w:r>
      <w:r w:rsidR="004C5C26">
        <w:fldChar w:fldCharType="end"/>
      </w:r>
      <w:r w:rsidR="004C5C26">
        <w:t>.</w:t>
      </w:r>
      <w:r w:rsidR="004C5C26">
        <w:tab/>
        <w:t xml:space="preserve">What factors led to Europe’s increased exploration and to the discovery of the </w:t>
      </w:r>
      <w:smartTag w:uri="urn:schemas-microsoft-com:office:smarttags" w:element="place">
        <w:r w:rsidR="004C5C26">
          <w:t>New World</w:t>
        </w:r>
      </w:smartTag>
      <w:r w:rsidR="004C5C26">
        <w:t>?</w:t>
      </w:r>
    </w:p>
    <w:p w14:paraId="7C88DC05" w14:textId="77777777" w:rsidR="004C5C26" w:rsidRDefault="00595FEC">
      <w:pPr>
        <w:pStyle w:val="NL-1"/>
      </w:pPr>
      <w:r>
        <w:fldChar w:fldCharType="begin"/>
      </w:r>
      <w:r>
        <w:instrText xml:space="preserve"> seq NL1 </w:instrText>
      </w:r>
      <w:r>
        <w:fldChar w:fldCharType="separate"/>
      </w:r>
      <w:r w:rsidR="008850AD">
        <w:rPr>
          <w:noProof/>
        </w:rPr>
        <w:t>3</w:t>
      </w:r>
      <w:r>
        <w:rPr>
          <w:noProof/>
        </w:rPr>
        <w:fldChar w:fldCharType="end"/>
      </w:r>
      <w:r w:rsidR="004C5C26">
        <w:fldChar w:fldCharType="begin"/>
      </w:r>
      <w:r w:rsidR="004C5C26">
        <w:instrText xml:space="preserve"> seq NL_a \r 0 \h </w:instrText>
      </w:r>
      <w:r w:rsidR="004C5C26">
        <w:fldChar w:fldCharType="end"/>
      </w:r>
      <w:r w:rsidR="004C5C26">
        <w:t>.</w:t>
      </w:r>
      <w:r w:rsidR="004C5C26">
        <w:tab/>
        <w:t>What is the Columbian Exchange? What are some of the results of the Columbian Exchange?</w:t>
      </w:r>
    </w:p>
    <w:p w14:paraId="296DA07B" w14:textId="77777777" w:rsidR="004C5C26" w:rsidRDefault="00595FEC">
      <w:pPr>
        <w:pStyle w:val="NL-1"/>
      </w:pPr>
      <w:r>
        <w:fldChar w:fldCharType="begin"/>
      </w:r>
      <w:r>
        <w:instrText xml:space="preserve"> seq NL1 </w:instrText>
      </w:r>
      <w:r>
        <w:fldChar w:fldCharType="separate"/>
      </w:r>
      <w:r w:rsidR="008850AD">
        <w:rPr>
          <w:noProof/>
        </w:rPr>
        <w:t>4</w:t>
      </w:r>
      <w:r>
        <w:rPr>
          <w:noProof/>
        </w:rPr>
        <w:fldChar w:fldCharType="end"/>
      </w:r>
      <w:r w:rsidR="004C5C26">
        <w:fldChar w:fldCharType="begin"/>
      </w:r>
      <w:r w:rsidR="004C5C26">
        <w:instrText xml:space="preserve"> seq NL_a \r 0 \h </w:instrText>
      </w:r>
      <w:r w:rsidR="004C5C26">
        <w:fldChar w:fldCharType="end"/>
      </w:r>
      <w:r w:rsidR="004C5C26">
        <w:t>.</w:t>
      </w:r>
      <w:r w:rsidR="004C5C26">
        <w:tab/>
        <w:t xml:space="preserve">What was the role of </w:t>
      </w:r>
      <w:r w:rsidR="004C5C26">
        <w:rPr>
          <w:i/>
        </w:rPr>
        <w:t>conquistadores</w:t>
      </w:r>
      <w:r w:rsidR="004C5C26">
        <w:t xml:space="preserve"> and </w:t>
      </w:r>
      <w:r w:rsidR="004C5C26">
        <w:rPr>
          <w:i/>
        </w:rPr>
        <w:t>encomienda</w:t>
      </w:r>
      <w:r w:rsidR="004C5C26">
        <w:t xml:space="preserve"> in establishing a Spanish Empire in the </w:t>
      </w:r>
      <w:smartTag w:uri="urn:schemas-microsoft-com:office:smarttags" w:element="place">
        <w:r w:rsidR="004C5C26">
          <w:t>New World</w:t>
        </w:r>
      </w:smartTag>
      <w:r w:rsidR="004C5C26">
        <w:t>?</w:t>
      </w:r>
    </w:p>
    <w:p w14:paraId="6DB2617A" w14:textId="77777777" w:rsidR="004C5C26" w:rsidRDefault="00595FEC">
      <w:pPr>
        <w:pStyle w:val="NL-1"/>
      </w:pPr>
      <w:r>
        <w:fldChar w:fldCharType="begin"/>
      </w:r>
      <w:r>
        <w:instrText xml:space="preserve"> seq NL1 </w:instrText>
      </w:r>
      <w:r>
        <w:fldChar w:fldCharType="separate"/>
      </w:r>
      <w:r w:rsidR="008850AD">
        <w:rPr>
          <w:noProof/>
        </w:rPr>
        <w:t>5</w:t>
      </w:r>
      <w:r>
        <w:rPr>
          <w:noProof/>
        </w:rPr>
        <w:fldChar w:fldCharType="end"/>
      </w:r>
      <w:r w:rsidR="004C5C26">
        <w:fldChar w:fldCharType="begin"/>
      </w:r>
      <w:r w:rsidR="004C5C26">
        <w:instrText xml:space="preserve"> seq NL_a \r 0 \h </w:instrText>
      </w:r>
      <w:r w:rsidR="004C5C26">
        <w:fldChar w:fldCharType="end"/>
      </w:r>
      <w:r w:rsidR="004C5C26">
        <w:t>.</w:t>
      </w:r>
      <w:r w:rsidR="004C5C26">
        <w:tab/>
        <w:t xml:space="preserve">What was the geographic extent of the Spanish Empire in the </w:t>
      </w:r>
      <w:smartTag w:uri="urn:schemas-microsoft-com:office:smarttags" w:element="place">
        <w:r w:rsidR="004C5C26">
          <w:t>New World</w:t>
        </w:r>
      </w:smartTag>
      <w:r w:rsidR="004C5C26">
        <w:t xml:space="preserve">? What nations were challenging </w:t>
      </w:r>
      <w:smartTag w:uri="urn:schemas-microsoft-com:office:smarttags" w:element="country-region">
        <w:r w:rsidR="004C5C26">
          <w:t>Spain</w:t>
        </w:r>
      </w:smartTag>
      <w:r w:rsidR="004C5C26">
        <w:t xml:space="preserve">’s dominance in the </w:t>
      </w:r>
      <w:smartTag w:uri="urn:schemas-microsoft-com:office:smarttags" w:element="place">
        <w:r w:rsidR="004C5C26">
          <w:t>New World</w:t>
        </w:r>
      </w:smartTag>
      <w:r w:rsidR="004C5C26">
        <w:t xml:space="preserve"> and where?</w:t>
      </w:r>
    </w:p>
    <w:p w14:paraId="6F527A81" w14:textId="77777777" w:rsidR="004C5C26" w:rsidRDefault="004C5C26">
      <w:pPr>
        <w:pStyle w:val="Heading1"/>
      </w:pPr>
      <w:r>
        <w:fldChar w:fldCharType="begin"/>
      </w:r>
      <w:r>
        <w:instrText xml:space="preserve"> seq NL1 \r 0 \h </w:instrText>
      </w:r>
      <w:r>
        <w:fldChar w:fldCharType="end"/>
      </w:r>
      <w:r>
        <w:t>Chapter Themes</w:t>
      </w:r>
    </w:p>
    <w:p w14:paraId="4A32AA5D" w14:textId="77777777" w:rsidR="004C5C26" w:rsidRDefault="004C5C26">
      <w:pPr>
        <w:pStyle w:val="BodyText1"/>
      </w:pPr>
      <w:r>
        <w:rPr>
          <w:b/>
        </w:rPr>
        <w:t xml:space="preserve">Theme: </w:t>
      </w:r>
      <w:r>
        <w:t xml:space="preserve">The first discoverers of </w:t>
      </w:r>
      <w:smartTag w:uri="urn:schemas-microsoft-com:office:smarttags" w:element="country-region">
        <w:r>
          <w:t>America</w:t>
        </w:r>
      </w:smartTag>
      <w:r>
        <w:t xml:space="preserve">, the ancestors of the American Indians, were small bands of hunters who crossed a temporary land bridge from Siberia and spread across both North and </w:t>
      </w:r>
      <w:smartTag w:uri="urn:schemas-microsoft-com:office:smarttags" w:element="place">
        <w:r>
          <w:t>South America</w:t>
        </w:r>
      </w:smartTag>
      <w:r>
        <w:t xml:space="preserve">. They evolved a great variety of cultures, which ranged from the sophisticated urban civilizations in </w:t>
      </w:r>
      <w:smartTag w:uri="urn:schemas-microsoft-com:office:smarttags" w:element="country-region">
        <w:r>
          <w:t>Mexico</w:t>
        </w:r>
      </w:smartTag>
      <w:r>
        <w:t xml:space="preserve"> and Central and South America to the largely seminomadic societies of </w:t>
      </w:r>
      <w:smartTag w:uri="urn:schemas-microsoft-com:office:smarttags" w:element="place">
        <w:r>
          <w:t>North America</w:t>
        </w:r>
      </w:smartTag>
      <w:r>
        <w:t>.</w:t>
      </w:r>
    </w:p>
    <w:p w14:paraId="14BE833C" w14:textId="1F838A02" w:rsidR="004C5C26" w:rsidRDefault="004C5C26">
      <w:pPr>
        <w:pStyle w:val="BodyText1"/>
      </w:pPr>
      <w:r>
        <w:rPr>
          <w:b/>
        </w:rPr>
        <w:t xml:space="preserve">Theme: </w:t>
      </w:r>
      <w:smartTag w:uri="urn:schemas-microsoft-com:office:smarttags" w:element="place">
        <w:r>
          <w:t>Europe</w:t>
        </w:r>
      </w:smartTag>
      <w:r>
        <w:t xml:space="preserve">’s growing demand for Eastern luxuries prompted exploration in the hopes of reducing the expense of those goods with new trade routes. Exploration occurred incrementally, beginning with the Portuguese moving around the coast of </w:t>
      </w:r>
      <w:smartTag w:uri="urn:schemas-microsoft-com:office:smarttags" w:element="place">
        <w:r>
          <w:t>Africa</w:t>
        </w:r>
      </w:smartTag>
      <w:r>
        <w:t xml:space="preserve"> and establishing trading posts. Awareness of the New World and its wealth pushed exploration across the </w:t>
      </w:r>
      <w:smartTag w:uri="urn:schemas-microsoft-com:office:smarttags" w:element="place">
        <w:r>
          <w:t>Atlantic</w:t>
        </w:r>
      </w:smartTag>
      <w:r>
        <w:t xml:space="preserve">. Spanish exploration continued in the same fashion, first in the Caribbean islands </w:t>
      </w:r>
      <w:r w:rsidR="000B0645">
        <w:t xml:space="preserve">and </w:t>
      </w:r>
      <w:r>
        <w:t>then expanding into South and North America.</w:t>
      </w:r>
    </w:p>
    <w:p w14:paraId="6BBD5947" w14:textId="77777777" w:rsidR="004C5C26" w:rsidRDefault="004C5C26">
      <w:pPr>
        <w:pStyle w:val="BodyText1"/>
      </w:pPr>
      <w:r>
        <w:rPr>
          <w:b/>
        </w:rPr>
        <w:t xml:space="preserve">Theme: </w:t>
      </w:r>
      <w:r>
        <w:t xml:space="preserve">Portuguese and Spanish explorers encountered and then conquered much of the </w:t>
      </w:r>
      <w:smartTag w:uri="urn:schemas-microsoft-com:office:smarttags" w:element="country-region">
        <w:smartTag w:uri="urn:schemas-microsoft-com:office:smarttags" w:element="place">
          <w:r>
            <w:t>Americas</w:t>
          </w:r>
        </w:smartTag>
      </w:smartTag>
      <w:r>
        <w:t xml:space="preserve"> and their Indian inhabitants. This “collision of worlds” deeply affected all the Atlantic societies—Europe, the Americas, and Africa—as the effects of disease, conquest, slavery, and intermarriage began to create a truly “new world” in Latin America, including the borderlands of Florida, New Mexico, and California, all of which later became part of the United States.</w:t>
      </w:r>
    </w:p>
    <w:p w14:paraId="5A16F9BE" w14:textId="77777777" w:rsidR="004C5C26" w:rsidRDefault="004C5C26">
      <w:pPr>
        <w:pStyle w:val="ChapSummaryHead"/>
      </w:pPr>
      <w:r>
        <w:fldChar w:fldCharType="begin"/>
      </w:r>
      <w:r>
        <w:instrText xml:space="preserve"> seq NL1 \r 0 \h </w:instrText>
      </w:r>
      <w:r>
        <w:fldChar w:fldCharType="end"/>
      </w:r>
      <w:r>
        <w:t>chapter summary</w:t>
      </w:r>
    </w:p>
    <w:p w14:paraId="3E77DF17" w14:textId="77777777" w:rsidR="004C5C26" w:rsidRDefault="004C5C26">
      <w:pPr>
        <w:pStyle w:val="BodyText1"/>
      </w:pPr>
      <w:r>
        <w:t xml:space="preserve">Millions of years ago, the two American continents became geologically separated from the </w:t>
      </w:r>
      <w:smartTag w:uri="urn:schemas-microsoft-com:office:smarttags" w:element="place">
        <w:r>
          <w:t>Eastern Hemisphere</w:t>
        </w:r>
      </w:smartTag>
      <w:r>
        <w:t xml:space="preserve"> land masses where humanity originated. The first people to enter these continents came across a temporary land bridge from </w:t>
      </w:r>
      <w:smartTag w:uri="urn:schemas-microsoft-com:office:smarttags" w:element="place">
        <w:r>
          <w:t>Siberia</w:t>
        </w:r>
      </w:smartTag>
      <w:r>
        <w:t xml:space="preserve"> about 35,000 years ago. Spreading across the two continents, they developed a great variety of societies based largely on corn agriculture and hunting. In North </w:t>
      </w:r>
      <w:r>
        <w:lastRenderedPageBreak/>
        <w:t xml:space="preserve">America, some ancient Indian peoples like the </w:t>
      </w:r>
      <w:smartTag w:uri="urn:schemas-microsoft-com:office:smarttags" w:element="City">
        <w:smartTag w:uri="urn:schemas-microsoft-com:office:smarttags" w:element="place">
          <w:r>
            <w:t>Pueblos</w:t>
          </w:r>
        </w:smartTag>
      </w:smartTag>
      <w:r>
        <w:t xml:space="preserve">, the Anasazi, and the Mississippian culture developed elaborate settlements. But on the whole, North American Indian societies were less numerous and urbanized than those in Central and </w:t>
      </w:r>
      <w:smartTag w:uri="urn:schemas-microsoft-com:office:smarttags" w:element="place">
        <w:r>
          <w:t>South America</w:t>
        </w:r>
      </w:smartTag>
      <w:r>
        <w:t>, though equally diverse in culture and social organization.</w:t>
      </w:r>
    </w:p>
    <w:p w14:paraId="17B652DE" w14:textId="77777777" w:rsidR="004C5C26" w:rsidRDefault="004C5C26">
      <w:pPr>
        <w:pStyle w:val="BodyText1"/>
      </w:pPr>
      <w:r>
        <w:t xml:space="preserve">The impetus for European exploration came from the desire for new trade routes to the East, the spirit and technological discoveries of the Renaissance, and the power of the new European national monarchies. The European encounters with Africa and </w:t>
      </w:r>
      <w:smartTag w:uri="urn:schemas-microsoft-com:office:smarttags" w:element="country-region">
        <w:smartTag w:uri="urn:schemas-microsoft-com:office:smarttags" w:element="place">
          <w:r>
            <w:t>America</w:t>
          </w:r>
        </w:smartTag>
      </w:smartTag>
      <w:r>
        <w:t xml:space="preserve">, beginning with the Portuguese and Spanish explorers, convulsed the entire world. Biological change, disease, population loss, conquest, African slavery, cultural change, and economic expansion were just some of the consequences of the commingling of the Old World and the </w:t>
      </w:r>
      <w:smartTag w:uri="urn:schemas-microsoft-com:office:smarttags" w:element="place">
        <w:r>
          <w:t>New World</w:t>
        </w:r>
      </w:smartTag>
      <w:r>
        <w:t>.</w:t>
      </w:r>
    </w:p>
    <w:p w14:paraId="4895DC80" w14:textId="77777777" w:rsidR="004C5C26" w:rsidRDefault="004C5C26">
      <w:pPr>
        <w:pStyle w:val="BodyText1"/>
      </w:pPr>
      <w:r>
        <w:t xml:space="preserve">After they conquered and then intermarried with Indians of the great civilizations of South America and </w:t>
      </w:r>
      <w:smartTag w:uri="urn:schemas-microsoft-com:office:smarttags" w:element="country-region">
        <w:r>
          <w:t>Mexico</w:t>
        </w:r>
      </w:smartTag>
      <w:r>
        <w:t xml:space="preserve">, the Spanish </w:t>
      </w:r>
      <w:r>
        <w:rPr>
          <w:i/>
        </w:rPr>
        <w:t xml:space="preserve">conquistadores </w:t>
      </w:r>
      <w:r>
        <w:t xml:space="preserve">expanded northward into the northern border territories of </w:t>
      </w:r>
      <w:smartTag w:uri="urn:schemas-microsoft-com:office:smarttags" w:element="State">
        <w:r>
          <w:t>Florida</w:t>
        </w:r>
      </w:smartTag>
      <w:r>
        <w:t xml:space="preserve">, </w:t>
      </w:r>
      <w:smartTag w:uri="urn:schemas-microsoft-com:office:smarttags" w:element="State">
        <w:r>
          <w:t>New Mexico</w:t>
        </w:r>
      </w:smartTag>
      <w:r>
        <w:t xml:space="preserve">, and </w:t>
      </w:r>
      <w:smartTag w:uri="urn:schemas-microsoft-com:office:smarttags" w:element="State">
        <w:smartTag w:uri="urn:schemas-microsoft-com:office:smarttags" w:element="place">
          <w:r>
            <w:t>California</w:t>
          </w:r>
        </w:smartTag>
      </w:smartTag>
      <w:r>
        <w:t xml:space="preserve">. There they established small but permanent settlements in competition with the French and English explorers who also were venturing into </w:t>
      </w:r>
      <w:smartTag w:uri="urn:schemas-microsoft-com:office:smarttags" w:element="place">
        <w:r>
          <w:t>North America</w:t>
        </w:r>
      </w:smartTag>
      <w:r>
        <w:t>.</w:t>
      </w:r>
    </w:p>
    <w:p w14:paraId="3838E9C6" w14:textId="77777777" w:rsidR="004C5C26" w:rsidRDefault="004C5C26">
      <w:pPr>
        <w:pStyle w:val="Heading1"/>
      </w:pPr>
      <w:r>
        <w:fldChar w:fldCharType="begin"/>
      </w:r>
      <w:r>
        <w:instrText xml:space="preserve"> seq NL1 \r 0 \h </w:instrText>
      </w:r>
      <w:r>
        <w:fldChar w:fldCharType="end"/>
      </w:r>
      <w:r>
        <w:t>developing the chapter: suggested lecture or discussion topics</w:t>
      </w:r>
    </w:p>
    <w:p w14:paraId="7A6D3182" w14:textId="77777777" w:rsidR="004C5C26" w:rsidRDefault="004C5C26">
      <w:pPr>
        <w:pStyle w:val="Bullet-10"/>
      </w:pPr>
      <w:r>
        <w:t xml:space="preserve">Using globes and maps, examine the impact of geology and geography on the prehistory and history of the </w:t>
      </w:r>
      <w:smartTag w:uri="urn:schemas-microsoft-com:office:smarttags" w:element="country-region">
        <w:smartTag w:uri="urn:schemas-microsoft-com:office:smarttags" w:element="place">
          <w:r>
            <w:t>Americas</w:t>
          </w:r>
        </w:smartTag>
      </w:smartTag>
      <w:r>
        <w:t xml:space="preserve">. Point out the areas of relatively dense Indian population and civilization before 1492 and emphasize the ways in which geography shaped the subsequent pattern of European exploration and conquest—in both South and </w:t>
      </w:r>
      <w:smartTag w:uri="urn:schemas-microsoft-com:office:smarttags" w:element="place">
        <w:r>
          <w:t>North America</w:t>
        </w:r>
      </w:smartTag>
      <w:r>
        <w:t>.</w:t>
      </w:r>
    </w:p>
    <w:p w14:paraId="4A114D99" w14:textId="77777777" w:rsidR="004C5C26" w:rsidRDefault="004C5C26">
      <w:pPr>
        <w:pStyle w:val="Indent-1"/>
        <w:rPr>
          <w:i/>
        </w:rPr>
      </w:pPr>
      <w:r>
        <w:t xml:space="preserve">REFERENCE: D. W. Meinig, </w:t>
      </w:r>
      <w:r>
        <w:rPr>
          <w:i/>
        </w:rPr>
        <w:t xml:space="preserve">The Shaping of </w:t>
      </w:r>
      <w:smartTag w:uri="urn:schemas-microsoft-com:office:smarttags" w:element="country-region">
        <w:r>
          <w:rPr>
            <w:i/>
          </w:rPr>
          <w:t>America</w:t>
        </w:r>
      </w:smartTag>
      <w:r>
        <w:rPr>
          <w:i/>
        </w:rPr>
        <w:t xml:space="preserve">: A Geographical Perspective on 500 Years of Atlantic </w:t>
      </w:r>
      <w:smartTag w:uri="urn:schemas-microsoft-com:office:smarttags" w:element="country-region">
        <w:smartTag w:uri="urn:schemas-microsoft-com:office:smarttags" w:element="place">
          <w:r>
            <w:rPr>
              <w:i/>
            </w:rPr>
            <w:t>America</w:t>
          </w:r>
        </w:smartTag>
      </w:smartTag>
      <w:r>
        <w:rPr>
          <w:i/>
        </w:rPr>
        <w:t xml:space="preserve"> </w:t>
      </w:r>
      <w:r>
        <w:t>(1986)</w:t>
      </w:r>
      <w:r>
        <w:rPr>
          <w:i/>
        </w:rPr>
        <w:t>.</w:t>
      </w:r>
    </w:p>
    <w:p w14:paraId="14DACCB6" w14:textId="77777777" w:rsidR="004C5C26" w:rsidRDefault="004C5C26">
      <w:pPr>
        <w:pStyle w:val="Bullet-10"/>
      </w:pPr>
      <w:r>
        <w:t xml:space="preserve">Explore what has been learned from history, anthropology, and archaeology regarding the life of American Indians before 1492. Emphasize that these societies were varied and dynamic, and had undergone significant conflicts and changes over many centuries. Perhaps select one North American Indian culture that had disappeared by the time of the Columbian encounter (e.g., the Anasazi culture that built Mesa Verde and </w:t>
      </w:r>
      <w:smartTag w:uri="urn:schemas-microsoft-com:office:smarttags" w:element="place">
        <w:smartTag w:uri="urn:schemas-microsoft-com:office:smarttags" w:element="PlaceName">
          <w:r>
            <w:t>Chaco</w:t>
          </w:r>
        </w:smartTag>
        <w:r>
          <w:t xml:space="preserve"> </w:t>
        </w:r>
        <w:smartTag w:uri="urn:schemas-microsoft-com:office:smarttags" w:element="PlaceType">
          <w:r>
            <w:t>Canyon</w:t>
          </w:r>
        </w:smartTag>
      </w:smartTag>
      <w:r>
        <w:t xml:space="preserve"> in the Southwest) and compare their ways of life with those of the Indians that the Europeans first met when they arrived.</w:t>
      </w:r>
    </w:p>
    <w:p w14:paraId="28EC2BB3" w14:textId="77777777" w:rsidR="004C5C26" w:rsidRDefault="004C5C26">
      <w:pPr>
        <w:pStyle w:val="Indent-1"/>
      </w:pPr>
      <w:r>
        <w:t xml:space="preserve">REFERENCE: Brian M. Fagan, </w:t>
      </w:r>
      <w:r>
        <w:rPr>
          <w:i/>
          <w:iCs/>
        </w:rPr>
        <w:t xml:space="preserve">Kingdoms of Gold, Kingdoms of Jade: The </w:t>
      </w:r>
      <w:smartTag w:uri="urn:schemas-microsoft-com:office:smarttags" w:element="country-region">
        <w:r>
          <w:rPr>
            <w:i/>
            <w:iCs/>
          </w:rPr>
          <w:t>Americas</w:t>
        </w:r>
      </w:smartTag>
      <w:r>
        <w:rPr>
          <w:i/>
          <w:iCs/>
        </w:rPr>
        <w:t xml:space="preserve"> Before </w:t>
      </w:r>
      <w:smartTag w:uri="urn:schemas-microsoft-com:office:smarttags" w:element="place">
        <w:smartTag w:uri="urn:schemas-microsoft-com:office:smarttags" w:element="City">
          <w:r>
            <w:rPr>
              <w:i/>
              <w:iCs/>
            </w:rPr>
            <w:t>Columbus</w:t>
          </w:r>
        </w:smartTag>
      </w:smartTag>
      <w:r>
        <w:rPr>
          <w:i/>
          <w:iCs/>
        </w:rPr>
        <w:t xml:space="preserve"> </w:t>
      </w:r>
      <w:r>
        <w:t>(1991).</w:t>
      </w:r>
    </w:p>
    <w:p w14:paraId="075533BE" w14:textId="77777777" w:rsidR="004C5C26" w:rsidRDefault="004C5C26">
      <w:pPr>
        <w:pStyle w:val="Bullet-10"/>
      </w:pPr>
      <w:r>
        <w:t xml:space="preserve">Analyze, in more depth, the condition of European societies at the beginning of the age of exploration. Consider, for example, the ways in which </w:t>
      </w:r>
      <w:smartTag w:uri="urn:schemas-microsoft-com:office:smarttags" w:element="place">
        <w:r>
          <w:t>Europe</w:t>
        </w:r>
      </w:smartTag>
      <w:r>
        <w:t xml:space="preserve"> was still medieval in its outlook around 1500 or so, and the ways in which it was being affected by more modern developments. Point out the changes in Europe that were occurring almost simultaneously with the age of discovery—particularly, the Protestant Reformation and Catholic Counter-Reformation, the Italian Renaissance, the unification of Spain, and the reign of Henry VIII—and consider their impact on the Americas.</w:t>
      </w:r>
    </w:p>
    <w:p w14:paraId="6AAEBEF6" w14:textId="77777777" w:rsidR="004C5C26" w:rsidRDefault="004C5C26">
      <w:pPr>
        <w:pStyle w:val="Indent-1"/>
      </w:pPr>
      <w:r>
        <w:t xml:space="preserve">REFERENCE: Immanuel Wallerstein, </w:t>
      </w:r>
      <w:r>
        <w:rPr>
          <w:i/>
        </w:rPr>
        <w:t xml:space="preserve">The Modern World-System </w:t>
      </w:r>
      <w:r>
        <w:t>(1974).</w:t>
      </w:r>
    </w:p>
    <w:p w14:paraId="4CE0D362" w14:textId="77777777" w:rsidR="004C5C26" w:rsidRDefault="004C5C26">
      <w:pPr>
        <w:pStyle w:val="Bullet-10"/>
      </w:pPr>
      <w:r>
        <w:t xml:space="preserve">Discuss the exchanges involved in the encounter of Europeans, Native Americans, and Africans in the </w:t>
      </w:r>
      <w:smartTag w:uri="urn:schemas-microsoft-com:office:smarttags" w:element="place">
        <w:r>
          <w:t>New World</w:t>
        </w:r>
      </w:smartTag>
      <w:r>
        <w:t xml:space="preserve">. Focus particularly on the ways in which all parties in the process—the conquerors </w:t>
      </w:r>
      <w:r>
        <w:lastRenderedPageBreak/>
        <w:t xml:space="preserve">as well as the conquered—were changed. The emphasis could be on issues of population, intermarriage, agriculture, and the like, or on the new forms of society that developed in both Hispanic America and </w:t>
      </w:r>
      <w:smartTag w:uri="urn:schemas-microsoft-com:office:smarttags" w:element="place">
        <w:r>
          <w:t>North America</w:t>
        </w:r>
      </w:smartTag>
      <w:r>
        <w:t xml:space="preserve"> as a result of the events of 1492 and after.</w:t>
      </w:r>
    </w:p>
    <w:p w14:paraId="681A45A5" w14:textId="77777777" w:rsidR="004C5C26" w:rsidRDefault="004C5C26">
      <w:pPr>
        <w:pStyle w:val="Indent-1"/>
      </w:pPr>
      <w:r>
        <w:t xml:space="preserve">REFERENCES: Karen Ordahl Kupperman, </w:t>
      </w:r>
      <w:r>
        <w:rPr>
          <w:i/>
        </w:rPr>
        <w:t xml:space="preserve">Settling with the Indians: The Meeting of English and Indian Cultures in </w:t>
      </w:r>
      <w:smartTag w:uri="urn:schemas-microsoft-com:office:smarttags" w:element="country-region">
        <w:smartTag w:uri="urn:schemas-microsoft-com:office:smarttags" w:element="place">
          <w:r>
            <w:rPr>
              <w:i/>
            </w:rPr>
            <w:t>America</w:t>
          </w:r>
        </w:smartTag>
      </w:smartTag>
      <w:r>
        <w:rPr>
          <w:i/>
        </w:rPr>
        <w:t xml:space="preserve">, 1580–1640 </w:t>
      </w:r>
      <w:r>
        <w:t xml:space="preserve">(1980); Ramon A. Gutierrez, </w:t>
      </w:r>
      <w:r>
        <w:rPr>
          <w:i/>
        </w:rPr>
        <w:t xml:space="preserve">When Jesus Came, The Corn Mothers Went Away </w:t>
      </w:r>
      <w:r>
        <w:t>(1991).</w:t>
      </w:r>
    </w:p>
    <w:p w14:paraId="52EEAC1F" w14:textId="77777777" w:rsidR="004C5C26" w:rsidRDefault="004C5C26">
      <w:pPr>
        <w:pStyle w:val="Heading1"/>
      </w:pPr>
      <w:r>
        <w:fldChar w:fldCharType="begin"/>
      </w:r>
      <w:r>
        <w:instrText xml:space="preserve"> seq NL1 \r 0 \h </w:instrText>
      </w:r>
      <w:r>
        <w:fldChar w:fldCharType="end"/>
      </w:r>
      <w:r>
        <w:t>for further interest: additional class topics</w:t>
      </w:r>
    </w:p>
    <w:p w14:paraId="294E11A8" w14:textId="77777777" w:rsidR="004C5C26" w:rsidRDefault="004C5C26">
      <w:pPr>
        <w:pStyle w:val="Bullet-10"/>
        <w:rPr>
          <w:i/>
        </w:rPr>
      </w:pPr>
      <w:r>
        <w:t>What is history? Can history change? Is there a difference between history and the past? How do you learn history? How do you learn about the past? What makes something (a piece of writing or an artifact) a good piece of information about the past? What role does bias play in recording, learning, and understanding history?</w:t>
      </w:r>
    </w:p>
    <w:p w14:paraId="33081F31" w14:textId="77777777" w:rsidR="004C5C26" w:rsidRDefault="004C5C26">
      <w:pPr>
        <w:pStyle w:val="Bullet-10"/>
        <w:rPr>
          <w:i/>
        </w:rPr>
      </w:pPr>
      <w:r>
        <w:t xml:space="preserve">Consider the whole story of the settlement and discovery of </w:t>
      </w:r>
      <w:smartTag w:uri="urn:schemas-microsoft-com:office:smarttags" w:element="country-region">
        <w:smartTag w:uri="urn:schemas-microsoft-com:office:smarttags" w:element="place">
          <w:r>
            <w:t>America</w:t>
          </w:r>
        </w:smartTag>
      </w:smartTag>
      <w:r>
        <w:t xml:space="preserve"> from the Indians’ point of view. Examine the controversies over </w:t>
      </w:r>
      <w:smartTag w:uri="urn:schemas-microsoft-com:office:smarttags" w:element="City">
        <w:smartTag w:uri="urn:schemas-microsoft-com:office:smarttags" w:element="place">
          <w:r>
            <w:t>Columbus</w:t>
          </w:r>
        </w:smartTag>
      </w:smartTag>
      <w:r>
        <w:t xml:space="preserve">’s role in the discovery and the actions of subsequent Spanish </w:t>
      </w:r>
      <w:r>
        <w:rPr>
          <w:i/>
        </w:rPr>
        <w:t>conquistadores.</w:t>
      </w:r>
    </w:p>
    <w:p w14:paraId="59A16760" w14:textId="77777777" w:rsidR="004C5C26" w:rsidRDefault="004C5C26">
      <w:pPr>
        <w:pStyle w:val="Bullet-10"/>
      </w:pPr>
      <w:r>
        <w:t xml:space="preserve">Compare the development and subsequent history of the Spanish in </w:t>
      </w:r>
      <w:smartTag w:uri="urn:schemas-microsoft-com:office:smarttags" w:element="country-region">
        <w:r>
          <w:t>Mexico</w:t>
        </w:r>
      </w:smartTag>
      <w:r>
        <w:t xml:space="preserve"> with that of the English in </w:t>
      </w:r>
      <w:smartTag w:uri="urn:schemas-microsoft-com:office:smarttags" w:element="place">
        <w:r>
          <w:t>North America</w:t>
        </w:r>
      </w:smartTag>
      <w:r>
        <w:t xml:space="preserve">. Consider, particularly, the impact of the </w:t>
      </w:r>
      <w:r>
        <w:rPr>
          <w:i/>
          <w:iCs/>
        </w:rPr>
        <w:t>mestizo</w:t>
      </w:r>
      <w:r>
        <w:t xml:space="preserve"> factor in Mexican history (a result of the intermarriage of Spanish and Indians), compared with the quite different pattern of English relations with the Indians in </w:t>
      </w:r>
      <w:smartTag w:uri="urn:schemas-microsoft-com:office:smarttags" w:element="place">
        <w:r>
          <w:t>North America</w:t>
        </w:r>
      </w:smartTag>
      <w:r>
        <w:t>.</w:t>
      </w:r>
    </w:p>
    <w:p w14:paraId="2007C025" w14:textId="77777777" w:rsidR="004C5C26" w:rsidRDefault="004C5C26">
      <w:pPr>
        <w:pStyle w:val="Bullet-10"/>
      </w:pPr>
      <w:r>
        <w:t xml:space="preserve">Discuss the different historical perspective obtained by considering the role of the Spanish borderlands of </w:t>
      </w:r>
      <w:smartTag w:uri="urn:schemas-microsoft-com:office:smarttags" w:element="State">
        <w:r>
          <w:t>Florida</w:t>
        </w:r>
      </w:smartTag>
      <w:r>
        <w:t xml:space="preserve">, </w:t>
      </w:r>
      <w:smartTag w:uri="urn:schemas-microsoft-com:office:smarttags" w:element="State">
        <w:r>
          <w:t>New Mexico</w:t>
        </w:r>
      </w:smartTag>
      <w:r>
        <w:t xml:space="preserve">, and </w:t>
      </w:r>
      <w:smartTag w:uri="urn:schemas-microsoft-com:office:smarttags" w:element="State">
        <w:r>
          <w:t>California</w:t>
        </w:r>
      </w:smartTag>
      <w:r>
        <w:t xml:space="preserve"> as part of the history of colonial </w:t>
      </w:r>
      <w:smartTag w:uri="urn:schemas-microsoft-com:office:smarttags" w:element="country-region">
        <w:smartTag w:uri="urn:schemas-microsoft-com:office:smarttags" w:element="place">
          <w:r>
            <w:t>America</w:t>
          </w:r>
        </w:smartTag>
      </w:smartTag>
      <w:r>
        <w:t xml:space="preserve"> (as distinct from examining only the later English settlements along the Atlantic coast). How does our understanding of American history alter if we consider developments in these areas to be of equal importance?</w:t>
      </w:r>
    </w:p>
    <w:p w14:paraId="6462FEFD" w14:textId="77777777" w:rsidR="004C5C26" w:rsidRDefault="004C5C26">
      <w:pPr>
        <w:pStyle w:val="Heading1"/>
      </w:pPr>
      <w:r>
        <w:fldChar w:fldCharType="begin"/>
      </w:r>
      <w:r>
        <w:instrText xml:space="preserve"> seq NL1 \r 0 \h </w:instrText>
      </w:r>
      <w:r>
        <w:fldChar w:fldCharType="end"/>
      </w:r>
      <w:r>
        <w:t>character sketches</w:t>
      </w:r>
    </w:p>
    <w:p w14:paraId="44DD2EEA" w14:textId="77777777" w:rsidR="004C5C26" w:rsidRDefault="004C5C26">
      <w:pPr>
        <w:pStyle w:val="Heading2"/>
      </w:pPr>
      <w:r>
        <w:fldChar w:fldCharType="begin"/>
      </w:r>
      <w:r>
        <w:instrText xml:space="preserve"> seq NL1 \r 0 \h </w:instrText>
      </w:r>
      <w:r>
        <w:fldChar w:fldCharType="end"/>
      </w:r>
      <w:r>
        <w:t>Christopher Columbus (1451–1506)</w:t>
      </w:r>
    </w:p>
    <w:p w14:paraId="745D9C46" w14:textId="77777777" w:rsidR="004C5C26" w:rsidRDefault="004C5C26">
      <w:pPr>
        <w:pStyle w:val="BodyText1"/>
      </w:pPr>
      <w:r>
        <w:t xml:space="preserve">Although his encounter with continents and peoples previously unknown to Europeans transformed world history, </w:t>
      </w:r>
      <w:smartTag w:uri="urn:schemas-microsoft-com:office:smarttags" w:element="City">
        <w:r>
          <w:t>Columbus</w:t>
        </w:r>
      </w:smartTag>
      <w:r>
        <w:t xml:space="preserve">, the Genoese sailor who discovered </w:t>
      </w:r>
      <w:smartTag w:uri="urn:schemas-microsoft-com:office:smarttags" w:element="country-region">
        <w:smartTag w:uri="urn:schemas-microsoft-com:office:smarttags" w:element="place">
          <w:r>
            <w:t>America</w:t>
          </w:r>
        </w:smartTag>
      </w:smartTag>
      <w:r>
        <w:t xml:space="preserve"> for the Spanish monarchy, never really understood the nature or significance of his accomplishment.</w:t>
      </w:r>
    </w:p>
    <w:p w14:paraId="46411E65" w14:textId="77777777" w:rsidR="004C5C26" w:rsidRDefault="004C5C26">
      <w:pPr>
        <w:pStyle w:val="BodyText1"/>
      </w:pPr>
      <w:r>
        <w:t xml:space="preserve">Having sailed under the flags of many nations, including </w:t>
      </w:r>
      <w:smartTag w:uri="urn:schemas-microsoft-com:office:smarttags" w:element="country-region">
        <w:r>
          <w:t>Portugal</w:t>
        </w:r>
      </w:smartTag>
      <w:r>
        <w:t xml:space="preserve">, </w:t>
      </w:r>
      <w:smartTag w:uri="urn:schemas-microsoft-com:office:smarttags" w:element="City">
        <w:r>
          <w:t>Columbus</w:t>
        </w:r>
      </w:smartTag>
      <w:r>
        <w:t xml:space="preserve"> was already a well-known, successful voyager when he became obsessed with the idea of reaching Cathay (</w:t>
      </w:r>
      <w:smartTag w:uri="urn:schemas-microsoft-com:office:smarttags" w:element="country-region">
        <w:r>
          <w:t>China</w:t>
        </w:r>
      </w:smartTag>
      <w:r>
        <w:t xml:space="preserve">) and the </w:t>
      </w:r>
      <w:smartTag w:uri="urn:schemas-microsoft-com:office:smarttags" w:element="place">
        <w:r>
          <w:t>Indies</w:t>
        </w:r>
      </w:smartTag>
      <w:r>
        <w:t xml:space="preserve"> by sailing west. His frustrating inability to gain backing for the venture ended when Ferdinand and Isabella agreed to supply him with three ships.</w:t>
      </w:r>
    </w:p>
    <w:p w14:paraId="4B37D0FF" w14:textId="77777777" w:rsidR="004C5C26" w:rsidRDefault="004C5C26">
      <w:pPr>
        <w:pStyle w:val="BodyText1"/>
      </w:pPr>
      <w:r>
        <w:t xml:space="preserve">The great achievement of </w:t>
      </w:r>
      <w:smartTag w:uri="urn:schemas-microsoft-com:office:smarttags" w:element="City">
        <w:smartTag w:uri="urn:schemas-microsoft-com:office:smarttags" w:element="place">
          <w:r>
            <w:t>Columbus</w:t>
          </w:r>
        </w:smartTag>
      </w:smartTag>
      <w:r>
        <w:t xml:space="preserve">’s first voyage was not only to navigate unknown waters under unprecedented conditions but also to keep his crews from mutiny—especially when the ships were becalmed after nearly sixty days. Although well aware, during all his voyages, that he was not in China or India, Columbus became firmly convinced that he had found islands just off the Asian coast and that the rich cities of Japan and China were not far away. This notion was reinforced by his desperate need to </w:t>
      </w:r>
      <w:r>
        <w:lastRenderedPageBreak/>
        <w:t>obtain continuing funding from the Spanish rulers, who pressed ever harder for concrete economic gains from the voyages.</w:t>
      </w:r>
    </w:p>
    <w:p w14:paraId="3759AB57" w14:textId="77777777" w:rsidR="004C5C26" w:rsidRDefault="004C5C26">
      <w:pPr>
        <w:pStyle w:val="BodyText1"/>
      </w:pPr>
      <w:r>
        <w:rPr>
          <w:b/>
        </w:rPr>
        <w:t xml:space="preserve">Quote: </w:t>
      </w:r>
      <w:r>
        <w:t>“The inhabitants of this and of all the other islands I have found or gained intelligence of, both men and women, go as naked as they were born, with the exception that some of the women cover one part only with a single leaf or grass with a piece of cotton, made for that purpose…. I gave away a thousand good and pretty articles which I had brought with me in order to win their affection, and that they might be led to become Christians, and be well inclined to love and serve their highnesses and the whole Spanish nation….” (Letter on the first voyage, 1493)</w:t>
      </w:r>
    </w:p>
    <w:p w14:paraId="060F073E" w14:textId="77777777" w:rsidR="004C5C26" w:rsidRDefault="004C5C26">
      <w:pPr>
        <w:pStyle w:val="BodyText1"/>
      </w:pPr>
      <w:r>
        <w:t xml:space="preserve">REFERENCE: John Stewart Wilford, </w:t>
      </w:r>
      <w:r>
        <w:rPr>
          <w:i/>
        </w:rPr>
        <w:t xml:space="preserve">The Mysterious History of </w:t>
      </w:r>
      <w:smartTag w:uri="urn:schemas-microsoft-com:office:smarttags" w:element="place">
        <w:smartTag w:uri="urn:schemas-microsoft-com:office:smarttags" w:element="City">
          <w:r>
            <w:rPr>
              <w:i/>
            </w:rPr>
            <w:t>Columbus</w:t>
          </w:r>
        </w:smartTag>
      </w:smartTag>
      <w:r>
        <w:rPr>
          <w:i/>
        </w:rPr>
        <w:t xml:space="preserve"> </w:t>
      </w:r>
      <w:r>
        <w:t>(1991).</w:t>
      </w:r>
    </w:p>
    <w:p w14:paraId="099598D0" w14:textId="77777777" w:rsidR="004C5C26" w:rsidRDefault="004C5C26">
      <w:pPr>
        <w:pStyle w:val="Heading2"/>
      </w:pPr>
      <w:r>
        <w:fldChar w:fldCharType="begin"/>
      </w:r>
      <w:r>
        <w:instrText xml:space="preserve"> seq NL1 \r 0 \h </w:instrText>
      </w:r>
      <w:r>
        <w:fldChar w:fldCharType="end"/>
      </w:r>
      <w:r>
        <w:t>Moctezuma II (1466–1520)</w:t>
      </w:r>
    </w:p>
    <w:p w14:paraId="4B141B62" w14:textId="77777777" w:rsidR="004C5C26" w:rsidRDefault="004C5C26">
      <w:pPr>
        <w:pStyle w:val="BodyText1"/>
      </w:pPr>
      <w:r>
        <w:t xml:space="preserve">Moctezuma II (also called Montezuma II) was the Aztec ruler who succumbed to Cortés’s invasion of </w:t>
      </w:r>
      <w:smartTag w:uri="urn:schemas-microsoft-com:office:smarttags" w:element="country-region">
        <w:smartTag w:uri="urn:schemas-microsoft-com:office:smarttags" w:element="place">
          <w:r>
            <w:t>Mexico</w:t>
          </w:r>
        </w:smartTag>
      </w:smartTag>
      <w:r>
        <w:t>.</w:t>
      </w:r>
    </w:p>
    <w:p w14:paraId="5D6B64CD" w14:textId="77777777" w:rsidR="004C5C26" w:rsidRDefault="004C5C26">
      <w:pPr>
        <w:pStyle w:val="BodyText1"/>
      </w:pPr>
      <w:r>
        <w:t xml:space="preserve">He was the tenth in the line of Aztec emperors who controlled the vast regions and diverse peoples of </w:t>
      </w:r>
      <w:smartTag w:uri="urn:schemas-microsoft-com:office:smarttags" w:element="country-region">
        <w:smartTag w:uri="urn:schemas-microsoft-com:office:smarttags" w:element="place">
          <w:r>
            <w:t>Mexico</w:t>
          </w:r>
        </w:smartTag>
      </w:smartTag>
      <w:r>
        <w:t xml:space="preserve"> from their rich capital at Tenochtitlán. Like other members of the royal aristocracy, he lived in luxury and served as a high priest of the elaborate but cruel Aztec religion. He succeeded to the throne in 1502, on the death of his uncle Ahuitzotl.</w:t>
      </w:r>
    </w:p>
    <w:p w14:paraId="7C070361" w14:textId="4AEEB2EE" w:rsidR="004C5C26" w:rsidRDefault="004C5C26">
      <w:pPr>
        <w:pStyle w:val="BodyText1"/>
      </w:pPr>
      <w:r>
        <w:t>Before Cortés arrived, Moctezuma had expanded the Aztec realm, yet controlling the increasingly restless subordinate peoples of the empire demanded more and more of his energy. He was particularly devoted to the god Huitzil</w:t>
      </w:r>
      <w:r w:rsidR="00D96F16">
        <w:t>o</w:t>
      </w:r>
      <w:r>
        <w:t>pochtli, but also came under the influence of astrologers and readers of portents. Their pessimistic predictions about his fate evidently weakened his will to resist the Spanish invaders.</w:t>
      </w:r>
    </w:p>
    <w:p w14:paraId="3419AA8F" w14:textId="77777777" w:rsidR="004C5C26" w:rsidRDefault="004C5C26">
      <w:pPr>
        <w:pStyle w:val="BodyText1"/>
      </w:pPr>
      <w:r>
        <w:t>After Cortés and his men seized Moctezuma and held him under house arrest, the people of Tenochtitlán became increasingly hostile to their leader. When Moctezuma appeared in public for the first time in nearly a year in early 1520, the angry populace showered him with stones before he could retreat indoors. The Spanish claimed that the wounded ruler died shortly thereafter from the stoning, but many Aztecs believed that the Spanish killed him. The truth remains unknown.</w:t>
      </w:r>
    </w:p>
    <w:p w14:paraId="57B0EF6A" w14:textId="77777777" w:rsidR="004C5C26" w:rsidRDefault="004C5C26">
      <w:pPr>
        <w:pStyle w:val="BodyText1"/>
      </w:pPr>
      <w:r>
        <w:rPr>
          <w:b/>
        </w:rPr>
        <w:t xml:space="preserve">Quote: </w:t>
      </w:r>
      <w:r>
        <w:t>“I have in truth seen you and have now set eyes upon your force. You have come between mists and clouds, and now it has come to pass. Now you have arrived, with much fatigue and toil. Come to our land, come and repose.” (Message to Cortés as he approached Tenochtitlán, 1519)</w:t>
      </w:r>
    </w:p>
    <w:p w14:paraId="39DD8994" w14:textId="77777777" w:rsidR="004C5C26" w:rsidRDefault="004C5C26">
      <w:pPr>
        <w:pStyle w:val="BodyText1"/>
      </w:pPr>
      <w:r>
        <w:t xml:space="preserve">REFERENCE: Hugh Thomas, </w:t>
      </w:r>
      <w:r>
        <w:rPr>
          <w:i/>
        </w:rPr>
        <w:t xml:space="preserve">Conquest: Montezuma, Cortes, and the Fall of Old </w:t>
      </w:r>
      <w:smartTag w:uri="urn:schemas-microsoft-com:office:smarttags" w:element="country-region">
        <w:smartTag w:uri="urn:schemas-microsoft-com:office:smarttags" w:element="place">
          <w:r>
            <w:rPr>
              <w:i/>
            </w:rPr>
            <w:t>Mexico</w:t>
          </w:r>
        </w:smartTag>
      </w:smartTag>
      <w:r>
        <w:rPr>
          <w:i/>
        </w:rPr>
        <w:t xml:space="preserve"> </w:t>
      </w:r>
      <w:r>
        <w:t>(1994).</w:t>
      </w:r>
    </w:p>
    <w:p w14:paraId="02F3C4F7" w14:textId="77777777" w:rsidR="004C5C26" w:rsidRDefault="004C5C26">
      <w:pPr>
        <w:pStyle w:val="Heading2"/>
      </w:pPr>
      <w:r>
        <w:fldChar w:fldCharType="begin"/>
      </w:r>
      <w:r>
        <w:instrText xml:space="preserve"> seq NL1 \r 0 \h </w:instrText>
      </w:r>
      <w:r>
        <w:fldChar w:fldCharType="end"/>
      </w:r>
      <w:r>
        <w:t>Hernán Cortés (1485–1547)</w:t>
      </w:r>
    </w:p>
    <w:p w14:paraId="5CD7F52C" w14:textId="77777777" w:rsidR="004C5C26" w:rsidRDefault="004C5C26">
      <w:pPr>
        <w:pStyle w:val="BodyText1"/>
      </w:pPr>
      <w:r>
        <w:t xml:space="preserve">Like many </w:t>
      </w:r>
      <w:r>
        <w:rPr>
          <w:i/>
        </w:rPr>
        <w:t>conquistadores</w:t>
      </w:r>
      <w:r>
        <w:t xml:space="preserve">, Cortés was born into a noble family, but as a younger son failed to inherit extensive lands and wealth. As a youth, he was restless, ambitious, and nearly uncontrollable. In 1504, at age nineteen, he sailed for the </w:t>
      </w:r>
      <w:smartTag w:uri="urn:schemas-microsoft-com:office:smarttags" w:element="PlaceType">
        <w:r>
          <w:t>island</w:t>
        </w:r>
      </w:smartTag>
      <w:r>
        <w:t xml:space="preserve"> of </w:t>
      </w:r>
      <w:smartTag w:uri="urn:schemas-microsoft-com:office:smarttags" w:element="PlaceName">
        <w:r>
          <w:t>Hispaniola</w:t>
        </w:r>
      </w:smartTag>
      <w:r>
        <w:t xml:space="preserve"> (today’s </w:t>
      </w:r>
      <w:smartTag w:uri="urn:schemas-microsoft-com:office:smarttags" w:element="country-region">
        <w:r>
          <w:t>Dominican Republic</w:t>
        </w:r>
      </w:smartTag>
      <w:r>
        <w:t xml:space="preserve"> and </w:t>
      </w:r>
      <w:smartTag w:uri="urn:schemas-microsoft-com:office:smarttags" w:element="country-region">
        <w:r>
          <w:t>Haiti</w:t>
        </w:r>
      </w:smartTag>
      <w:r>
        <w:t xml:space="preserve">), at that time the headquarters of Spanish activity in the </w:t>
      </w:r>
      <w:smartTag w:uri="urn:schemas-microsoft-com:office:smarttags" w:element="place">
        <w:r>
          <w:t>New World</w:t>
        </w:r>
      </w:smartTag>
      <w:r>
        <w:t>.</w:t>
      </w:r>
    </w:p>
    <w:p w14:paraId="63E570BA" w14:textId="77777777" w:rsidR="004C5C26" w:rsidRDefault="004C5C26">
      <w:pPr>
        <w:pStyle w:val="BodyText1"/>
      </w:pPr>
      <w:r>
        <w:t xml:space="preserve">Cortés farmed and worked as a minor town official for six years, but he longed for greater adventures. In 1511, he joined a successful expedition to </w:t>
      </w:r>
      <w:smartTag w:uri="urn:schemas-microsoft-com:office:smarttags" w:element="country-region">
        <w:r>
          <w:t>Cuba</w:t>
        </w:r>
      </w:smartTag>
      <w:r>
        <w:t xml:space="preserve"> and then used a commission from the governor of </w:t>
      </w:r>
      <w:smartTag w:uri="urn:schemas-microsoft-com:office:smarttags" w:element="country-region">
        <w:smartTag w:uri="urn:schemas-microsoft-com:office:smarttags" w:element="place">
          <w:r>
            <w:t>Cuba</w:t>
          </w:r>
        </w:smartTag>
      </w:smartTag>
      <w:r>
        <w:t xml:space="preserve">, Velazquez, to assemble an expedition of eleven ships, five hundred soldiers, and sixteen horses. Although Velazquez soon changed his mind, Cortés had already sailed for </w:t>
      </w:r>
      <w:smartTag w:uri="urn:schemas-microsoft-com:office:smarttags" w:element="country-region">
        <w:smartTag w:uri="urn:schemas-microsoft-com:office:smarttags" w:element="place">
          <w:r>
            <w:t>Mexico</w:t>
          </w:r>
        </w:smartTag>
      </w:smartTag>
      <w:r>
        <w:t xml:space="preserve">. Cortés’s brilliant, if treacherous, combination of military, political, and psychological tactics overcame Aztec resistance and gained him an </w:t>
      </w:r>
      <w:r>
        <w:lastRenderedPageBreak/>
        <w:t xml:space="preserve">empire larger than </w:t>
      </w:r>
      <w:smartTag w:uri="urn:schemas-microsoft-com:office:smarttags" w:element="country-region">
        <w:smartTag w:uri="urn:schemas-microsoft-com:office:smarttags" w:element="place">
          <w:r>
            <w:t>Spain</w:t>
          </w:r>
        </w:smartTag>
      </w:smartTag>
      <w:r>
        <w:t xml:space="preserve">. His reports of his conquests, contained in five lengthy letters to King Charles V of </w:t>
      </w:r>
      <w:smartTag w:uri="urn:schemas-microsoft-com:office:smarttags" w:element="country-region">
        <w:smartTag w:uri="urn:schemas-microsoft-com:office:smarttags" w:element="place">
          <w:r>
            <w:t>Spain</w:t>
          </w:r>
        </w:smartTag>
      </w:smartTag>
      <w:r>
        <w:t>, are full of fascinating detail, as well as much boasting and exaggeration.</w:t>
      </w:r>
    </w:p>
    <w:p w14:paraId="742274F2" w14:textId="77777777" w:rsidR="004C5C26" w:rsidRDefault="004C5C26">
      <w:pPr>
        <w:pStyle w:val="BodyText1"/>
      </w:pPr>
      <w:r>
        <w:t xml:space="preserve">Cortés was a talented administrator, but peaceful pursuits did not suit him, and in 1524, he headed for </w:t>
      </w:r>
      <w:smartTag w:uri="urn:schemas-microsoft-com:office:smarttags" w:element="country-region">
        <w:smartTag w:uri="urn:schemas-microsoft-com:office:smarttags" w:element="place">
          <w:r>
            <w:t>Honduras</w:t>
          </w:r>
        </w:smartTag>
      </w:smartTag>
      <w:r>
        <w:t xml:space="preserve"> in search of further glory. There, he succeeded only in ruining his health and undermining his position in </w:t>
      </w:r>
      <w:smartTag w:uri="urn:schemas-microsoft-com:office:smarttags" w:element="City">
        <w:smartTag w:uri="urn:schemas-microsoft-com:office:smarttags" w:element="place">
          <w:r>
            <w:t>Mexico City</w:t>
          </w:r>
        </w:smartTag>
      </w:smartTag>
      <w:r>
        <w:t xml:space="preserve">. He retired to his estate in </w:t>
      </w:r>
      <w:smartTag w:uri="urn:schemas-microsoft-com:office:smarttags" w:element="City">
        <w:r>
          <w:t>Cuernavaca</w:t>
        </w:r>
      </w:smartTag>
      <w:r>
        <w:t xml:space="preserve">, </w:t>
      </w:r>
      <w:smartTag w:uri="urn:schemas-microsoft-com:office:smarttags" w:element="country-region">
        <w:r>
          <w:t>Mexico</w:t>
        </w:r>
      </w:smartTag>
      <w:r>
        <w:t xml:space="preserve">, in 1528, and in 1540, returned to </w:t>
      </w:r>
      <w:smartTag w:uri="urn:schemas-microsoft-com:office:smarttags" w:element="country-region">
        <w:smartTag w:uri="urn:schemas-microsoft-com:office:smarttags" w:element="place">
          <w:r>
            <w:t>Spain</w:t>
          </w:r>
        </w:smartTag>
      </w:smartTag>
      <w:r>
        <w:t xml:space="preserve"> to die, a broken man.</w:t>
      </w:r>
    </w:p>
    <w:p w14:paraId="68ED5EE6" w14:textId="77777777" w:rsidR="004C5C26" w:rsidRDefault="004C5C26">
      <w:pPr>
        <w:pStyle w:val="BodyText1"/>
      </w:pPr>
      <w:r>
        <w:rPr>
          <w:b/>
        </w:rPr>
        <w:t xml:space="preserve">Quote: </w:t>
      </w:r>
      <w:r>
        <w:t>“Touching Montezuma’s palace and all that was remarkable in his magnificence and power, there is so much to describe that I do not know how to begin.…There could be nothing more magnificent than that this barbarian lord should have all the things of heaven to be found under his domain, fashioned in gold and silver and jewels and feathers.” (Second letter to King Charles V, 1521)</w:t>
      </w:r>
    </w:p>
    <w:p w14:paraId="755E8879" w14:textId="77777777" w:rsidR="004C5C26" w:rsidRDefault="004C5C26">
      <w:pPr>
        <w:pStyle w:val="BodyText1"/>
      </w:pPr>
      <w:r>
        <w:t xml:space="preserve">REFERENCE: Jon White, </w:t>
      </w:r>
      <w:r>
        <w:rPr>
          <w:i/>
        </w:rPr>
        <w:t xml:space="preserve">Cortés and the Downfall of the Aztec Empire: A Study in the Conflict of Cultures, </w:t>
      </w:r>
      <w:r>
        <w:t>rev. ed. (1989).</w:t>
      </w:r>
    </w:p>
    <w:p w14:paraId="46A691E0" w14:textId="77777777" w:rsidR="004C5C26" w:rsidRDefault="004C5C26">
      <w:pPr>
        <w:pStyle w:val="Heading1"/>
      </w:pPr>
      <w:r>
        <w:fldChar w:fldCharType="begin"/>
      </w:r>
      <w:r>
        <w:instrText xml:space="preserve"> seq NL1 \r 0 \h </w:instrText>
      </w:r>
      <w:r>
        <w:fldChar w:fldCharType="end"/>
      </w:r>
      <w:r>
        <w:t>questions for class discussion</w:t>
      </w:r>
    </w:p>
    <w:p w14:paraId="7F372B64" w14:textId="77777777" w:rsidR="004C5C26" w:rsidRDefault="00595FEC">
      <w:pPr>
        <w:pStyle w:val="NL-1"/>
      </w:pPr>
      <w:r>
        <w:fldChar w:fldCharType="begin"/>
      </w:r>
      <w:r>
        <w:instrText xml:space="preserve"> seq NL1 </w:instrText>
      </w:r>
      <w:r>
        <w:fldChar w:fldCharType="separate"/>
      </w:r>
      <w:r w:rsidR="008850AD">
        <w:rPr>
          <w:noProof/>
        </w:rPr>
        <w:t>1</w:t>
      </w:r>
      <w:r>
        <w:rPr>
          <w:noProof/>
        </w:rPr>
        <w:fldChar w:fldCharType="end"/>
      </w:r>
      <w:r w:rsidR="004C5C26">
        <w:fldChar w:fldCharType="begin"/>
      </w:r>
      <w:r w:rsidR="004C5C26">
        <w:instrText xml:space="preserve"> seq NL_a \r 0 \h </w:instrText>
      </w:r>
      <w:r w:rsidR="004C5C26">
        <w:fldChar w:fldCharType="end"/>
      </w:r>
      <w:r w:rsidR="004C5C26">
        <w:t>.</w:t>
      </w:r>
      <w:r w:rsidR="004C5C26">
        <w:tab/>
        <w:t xml:space="preserve">How did Indian societies of South and </w:t>
      </w:r>
      <w:smartTag w:uri="urn:schemas-microsoft-com:office:smarttags" w:element="place">
        <w:r w:rsidR="004C5C26">
          <w:t>North America</w:t>
        </w:r>
      </w:smartTag>
      <w:r w:rsidR="004C5C26">
        <w:t xml:space="preserve"> differ from European societies at the time the two came into contact? In what ways did Indians retain a worldview different from that of the Europeans?</w:t>
      </w:r>
    </w:p>
    <w:p w14:paraId="0288A68D" w14:textId="77777777" w:rsidR="004C5C26" w:rsidRDefault="00595FEC">
      <w:pPr>
        <w:pStyle w:val="NL-1"/>
      </w:pPr>
      <w:r>
        <w:fldChar w:fldCharType="begin"/>
      </w:r>
      <w:r>
        <w:instrText xml:space="preserve"> seq NL1 </w:instrText>
      </w:r>
      <w:r>
        <w:fldChar w:fldCharType="separate"/>
      </w:r>
      <w:r w:rsidR="008850AD">
        <w:rPr>
          <w:noProof/>
        </w:rPr>
        <w:t>2</w:t>
      </w:r>
      <w:r>
        <w:rPr>
          <w:noProof/>
        </w:rPr>
        <w:fldChar w:fldCharType="end"/>
      </w:r>
      <w:r w:rsidR="004C5C26">
        <w:fldChar w:fldCharType="begin"/>
      </w:r>
      <w:r w:rsidR="004C5C26">
        <w:instrText xml:space="preserve"> seq NL_a \r 0 \h </w:instrText>
      </w:r>
      <w:r w:rsidR="004C5C26">
        <w:fldChar w:fldCharType="end"/>
      </w:r>
      <w:r w:rsidR="004C5C26">
        <w:t>.</w:t>
      </w:r>
      <w:r w:rsidR="004C5C26">
        <w:tab/>
        <w:t xml:space="preserve">What role did disease and forced labor (including slavery) play in the early settlement of </w:t>
      </w:r>
      <w:smartTag w:uri="urn:schemas-microsoft-com:office:smarttags" w:element="country-region">
        <w:smartTag w:uri="urn:schemas-microsoft-com:office:smarttags" w:element="place">
          <w:r w:rsidR="004C5C26">
            <w:t>America</w:t>
          </w:r>
        </w:smartTag>
      </w:smartTag>
      <w:r w:rsidR="004C5C26">
        <w:t xml:space="preserve">? Is the view of the Spanish and Portuguese as especially harsh conquerors and exploiters valid—or is this image just another version of the English </w:t>
      </w:r>
      <w:r w:rsidR="00603F77">
        <w:t>B</w:t>
      </w:r>
      <w:r w:rsidR="004C5C26">
        <w:t xml:space="preserve">lack </w:t>
      </w:r>
      <w:r w:rsidR="00603F77">
        <w:t>L</w:t>
      </w:r>
      <w:r w:rsidR="004C5C26">
        <w:t>egend concerning the Spanish role in the Americas?</w:t>
      </w:r>
    </w:p>
    <w:p w14:paraId="4F6A0F37" w14:textId="77777777" w:rsidR="004C5C26" w:rsidRDefault="00595FEC">
      <w:pPr>
        <w:pStyle w:val="NL-1"/>
      </w:pPr>
      <w:r>
        <w:fldChar w:fldCharType="begin"/>
      </w:r>
      <w:r>
        <w:instrText xml:space="preserve"> seq NL1 </w:instrText>
      </w:r>
      <w:r>
        <w:fldChar w:fldCharType="separate"/>
      </w:r>
      <w:r w:rsidR="008850AD">
        <w:rPr>
          <w:noProof/>
        </w:rPr>
        <w:t>3</w:t>
      </w:r>
      <w:r>
        <w:rPr>
          <w:noProof/>
        </w:rPr>
        <w:fldChar w:fldCharType="end"/>
      </w:r>
      <w:r w:rsidR="004C5C26">
        <w:fldChar w:fldCharType="begin"/>
      </w:r>
      <w:r w:rsidR="004C5C26">
        <w:instrText xml:space="preserve"> seq NL_a \r 0 \h </w:instrText>
      </w:r>
      <w:r w:rsidR="004C5C26">
        <w:fldChar w:fldCharType="end"/>
      </w:r>
      <w:r w:rsidR="004C5C26">
        <w:t>.</w:t>
      </w:r>
      <w:r w:rsidR="004C5C26">
        <w:tab/>
        <w:t xml:space="preserve">Are the differences between Latin America and </w:t>
      </w:r>
      <w:smartTag w:uri="urn:schemas-microsoft-com:office:smarttags" w:element="place">
        <w:r w:rsidR="004C5C26">
          <w:t>North America</w:t>
        </w:r>
      </w:smartTag>
      <w:r w:rsidR="004C5C26">
        <w:t xml:space="preserve"> due primarily to the differences between the respective Indian societies that existed in the two places, or to the disparity between Spanish and English culture? What would have happened if the English had conquered densely settled </w:t>
      </w:r>
      <w:smartTag w:uri="urn:schemas-microsoft-com:office:smarttags" w:element="country-region">
        <w:r w:rsidR="004C5C26">
          <w:t>Mexico</w:t>
        </w:r>
      </w:smartTag>
      <w:r w:rsidR="004C5C26">
        <w:t xml:space="preserve"> and </w:t>
      </w:r>
      <w:smartTag w:uri="urn:schemas-microsoft-com:office:smarttags" w:element="country-region">
        <w:r w:rsidR="004C5C26">
          <w:t>Peru</w:t>
        </w:r>
      </w:smartTag>
      <w:r w:rsidR="004C5C26">
        <w:t xml:space="preserve">, and the Spanish had settled more thinly populated </w:t>
      </w:r>
      <w:smartTag w:uri="urn:schemas-microsoft-com:office:smarttags" w:element="place">
        <w:r w:rsidR="004C5C26">
          <w:t>North America</w:t>
        </w:r>
      </w:smartTag>
      <w:r w:rsidR="004C5C26">
        <w:t>?</w:t>
      </w:r>
    </w:p>
    <w:p w14:paraId="32D6A054" w14:textId="77777777" w:rsidR="004C5C26" w:rsidRDefault="00595FEC">
      <w:pPr>
        <w:pStyle w:val="NL-1"/>
      </w:pPr>
      <w:r>
        <w:fldChar w:fldCharType="begin"/>
      </w:r>
      <w:r>
        <w:instrText xml:space="preserve"> seq NL1 </w:instrText>
      </w:r>
      <w:r>
        <w:fldChar w:fldCharType="separate"/>
      </w:r>
      <w:r w:rsidR="008850AD">
        <w:rPr>
          <w:noProof/>
        </w:rPr>
        <w:t>4</w:t>
      </w:r>
      <w:r>
        <w:rPr>
          <w:noProof/>
        </w:rPr>
        <w:fldChar w:fldCharType="end"/>
      </w:r>
      <w:r w:rsidR="004C5C26">
        <w:fldChar w:fldCharType="begin"/>
      </w:r>
      <w:r w:rsidR="004C5C26">
        <w:instrText xml:space="preserve"> seq NL_a \r 0 \h </w:instrText>
      </w:r>
      <w:r w:rsidR="004C5C26">
        <w:fldChar w:fldCharType="end"/>
      </w:r>
      <w:r w:rsidR="004C5C26">
        <w:t>.</w:t>
      </w:r>
      <w:r w:rsidR="004C5C26">
        <w:tab/>
        <w:t xml:space="preserve">In what ways are the early (pre-1600) histories of Mexican and the present-day American Southwest understood differently now that the </w:t>
      </w:r>
      <w:smartTag w:uri="urn:schemas-microsoft-com:office:smarttags" w:element="country-region">
        <w:smartTag w:uri="urn:schemas-microsoft-com:office:smarttags" w:element="place">
          <w:r w:rsidR="004C5C26">
            <w:t>United States</w:t>
          </w:r>
        </w:smartTag>
      </w:smartTag>
      <w:r w:rsidR="004C5C26">
        <w:t xml:space="preserve"> is being so substantially affected by Mexican and Latin American immigration and culture? To what extent should this now be regarded as part of our American history?</w:t>
      </w:r>
    </w:p>
    <w:p w14:paraId="6ED17DD8" w14:textId="77777777" w:rsidR="004C5C26" w:rsidRDefault="00595FEC">
      <w:pPr>
        <w:pStyle w:val="NL-1"/>
      </w:pPr>
      <w:r>
        <w:fldChar w:fldCharType="begin"/>
      </w:r>
      <w:r>
        <w:instrText xml:space="preserve"> seq NL1 </w:instrText>
      </w:r>
      <w:r>
        <w:fldChar w:fldCharType="separate"/>
      </w:r>
      <w:r w:rsidR="008850AD">
        <w:rPr>
          <w:noProof/>
        </w:rPr>
        <w:t>5</w:t>
      </w:r>
      <w:r>
        <w:rPr>
          <w:noProof/>
        </w:rPr>
        <w:fldChar w:fldCharType="end"/>
      </w:r>
      <w:r w:rsidR="004C5C26">
        <w:fldChar w:fldCharType="begin"/>
      </w:r>
      <w:r w:rsidR="004C5C26">
        <w:instrText xml:space="preserve"> seq NL_a \r 0 \h </w:instrText>
      </w:r>
      <w:r w:rsidR="004C5C26">
        <w:fldChar w:fldCharType="end"/>
      </w:r>
      <w:r w:rsidR="004C5C26">
        <w:t>.</w:t>
      </w:r>
      <w:r w:rsidR="004C5C26">
        <w:tab/>
        <w:t xml:space="preserve">Why was the Old World able to dominate the </w:t>
      </w:r>
      <w:smartTag w:uri="urn:schemas-microsoft-com:office:smarttags" w:element="place">
        <w:r w:rsidR="004C5C26">
          <w:t>New World</w:t>
        </w:r>
      </w:smartTag>
      <w:r w:rsidR="004C5C26">
        <w:t xml:space="preserve">? What were the strengths and weaknesses of the </w:t>
      </w:r>
      <w:smartTag w:uri="urn:schemas-microsoft-com:office:smarttags" w:element="place">
        <w:r w:rsidR="004C5C26">
          <w:t>Old World</w:t>
        </w:r>
      </w:smartTag>
      <w:r w:rsidR="004C5C26">
        <w:t xml:space="preserve">? What were the strengths and weaknesses of the </w:t>
      </w:r>
      <w:smartTag w:uri="urn:schemas-microsoft-com:office:smarttags" w:element="place">
        <w:r w:rsidR="004C5C26">
          <w:t>New World</w:t>
        </w:r>
      </w:smartTag>
      <w:r w:rsidR="004C5C26">
        <w:t>?</w:t>
      </w:r>
    </w:p>
    <w:p w14:paraId="24E6E868" w14:textId="77777777" w:rsidR="0052651E" w:rsidRPr="0052651E" w:rsidRDefault="0052651E" w:rsidP="00B33682">
      <w:pPr>
        <w:pStyle w:val="NL-1"/>
        <w:spacing w:before="240" w:after="60"/>
        <w:ind w:left="0" w:firstLine="0"/>
        <w:rPr>
          <w:rFonts w:ascii="Arial" w:hAnsi="Arial"/>
          <w:b/>
          <w:caps/>
          <w:noProof/>
          <w:kern w:val="28"/>
          <w:sz w:val="28"/>
        </w:rPr>
      </w:pPr>
      <w:r w:rsidRPr="0052651E">
        <w:rPr>
          <w:rFonts w:ascii="Arial" w:hAnsi="Arial"/>
          <w:b/>
          <w:caps/>
          <w:noProof/>
          <w:kern w:val="28"/>
          <w:sz w:val="28"/>
        </w:rPr>
        <w:t>CONTENDING VOICES: JUAN GINÉS DE SEPULVEDA VS. BARTOLOMÉ DE LAS CASAS</w:t>
      </w:r>
    </w:p>
    <w:p w14:paraId="361D4091" w14:textId="77777777" w:rsidR="002E2CD9" w:rsidRDefault="002E2CD9" w:rsidP="002E2CD9">
      <w:pPr>
        <w:pStyle w:val="Heading2"/>
      </w:pPr>
      <w:r>
        <w:fldChar w:fldCharType="begin"/>
      </w:r>
      <w:r>
        <w:instrText xml:space="preserve"> seq NL1 \r 0 \h </w:instrText>
      </w:r>
      <w:r>
        <w:fldChar w:fldCharType="end"/>
      </w:r>
      <w:r>
        <w:t>Questions for Class Discussion</w:t>
      </w:r>
    </w:p>
    <w:p w14:paraId="6C80ED66" w14:textId="04E8653A" w:rsidR="002E2CD9" w:rsidRDefault="002E2CD9" w:rsidP="00572280">
      <w:pPr>
        <w:pStyle w:val="BodyText1"/>
        <w:numPr>
          <w:ilvl w:val="0"/>
          <w:numId w:val="10"/>
        </w:numPr>
        <w:ind w:left="540" w:hanging="540"/>
      </w:pPr>
      <w:r w:rsidRPr="0052651E">
        <w:t>What were the two Spanish scholars debating?</w:t>
      </w:r>
    </w:p>
    <w:p w14:paraId="1B42CB60" w14:textId="7D04A1D8" w:rsidR="002E2CD9" w:rsidRPr="0052651E" w:rsidRDefault="002E2CD9" w:rsidP="00572280">
      <w:pPr>
        <w:pStyle w:val="NL-1"/>
        <w:numPr>
          <w:ilvl w:val="0"/>
          <w:numId w:val="10"/>
        </w:numPr>
        <w:ind w:left="540" w:hanging="540"/>
      </w:pPr>
      <w:r w:rsidRPr="0052651E">
        <w:t>How had the two scholars experienced the New World differently?</w:t>
      </w:r>
    </w:p>
    <w:p w14:paraId="496EA33D" w14:textId="77777777" w:rsidR="004C5C26" w:rsidRDefault="004C5C26">
      <w:pPr>
        <w:pStyle w:val="Heading1"/>
        <w:rPr>
          <w:i/>
        </w:rPr>
      </w:pPr>
      <w:r>
        <w:lastRenderedPageBreak/>
        <w:fldChar w:fldCharType="begin"/>
      </w:r>
      <w:r>
        <w:instrText xml:space="preserve"> seq NL1 \r 0 \h </w:instrText>
      </w:r>
      <w:r>
        <w:fldChar w:fldCharType="end"/>
      </w:r>
      <w:r>
        <w:t xml:space="preserve">makers of america: The </w:t>
      </w:r>
      <w:r>
        <w:rPr>
          <w:i/>
        </w:rPr>
        <w:t>Conquistadores</w:t>
      </w:r>
    </w:p>
    <w:p w14:paraId="3479439C" w14:textId="77777777" w:rsidR="004C5C26" w:rsidRDefault="004C5C26">
      <w:pPr>
        <w:pStyle w:val="Heading2"/>
      </w:pPr>
      <w:r>
        <w:fldChar w:fldCharType="begin"/>
      </w:r>
      <w:r>
        <w:instrText xml:space="preserve"> seq NL1 \r 0 \h </w:instrText>
      </w:r>
      <w:r>
        <w:fldChar w:fldCharType="end"/>
      </w:r>
      <w:r>
        <w:t>Questions for Class Discussion</w:t>
      </w:r>
    </w:p>
    <w:p w14:paraId="0FC2D28E" w14:textId="67603AE3" w:rsidR="004C5C26" w:rsidRDefault="002E2CD9" w:rsidP="0052651E">
      <w:pPr>
        <w:pStyle w:val="NL-1"/>
      </w:pPr>
      <w:r>
        <w:t>1</w:t>
      </w:r>
      <w:r w:rsidR="004C5C26">
        <w:fldChar w:fldCharType="begin"/>
      </w:r>
      <w:r w:rsidR="004C5C26">
        <w:instrText xml:space="preserve"> seq NL_a \r 0 \h </w:instrText>
      </w:r>
      <w:r w:rsidR="004C5C26">
        <w:fldChar w:fldCharType="end"/>
      </w:r>
      <w:r w:rsidR="004C5C26">
        <w:t>.</w:t>
      </w:r>
      <w:r w:rsidR="004C5C26">
        <w:tab/>
        <w:t xml:space="preserve">Should the Spanish </w:t>
      </w:r>
      <w:r w:rsidR="004C5C26">
        <w:rPr>
          <w:i/>
        </w:rPr>
        <w:t xml:space="preserve">conquistadores </w:t>
      </w:r>
      <w:r w:rsidR="004C5C26">
        <w:t xml:space="preserve">be especially blamed for the cruelties and deaths (including those by disease) inflicted on the original Indian populations of the </w:t>
      </w:r>
      <w:smartTag w:uri="urn:schemas-microsoft-com:office:smarttags" w:element="country-region">
        <w:smartTag w:uri="urn:schemas-microsoft-com:office:smarttags" w:element="place">
          <w:r w:rsidR="004C5C26">
            <w:t>Americas</w:t>
          </w:r>
        </w:smartTag>
      </w:smartTag>
      <w:r w:rsidR="004C5C26">
        <w:t xml:space="preserve">? Is it possible to make such criticisms without falling into the traditional English fallacies of the </w:t>
      </w:r>
      <w:r w:rsidR="008F2AA2">
        <w:t>B</w:t>
      </w:r>
      <w:r w:rsidR="004C5C26">
        <w:t xml:space="preserve">lack </w:t>
      </w:r>
      <w:r w:rsidR="008F2AA2">
        <w:t>L</w:t>
      </w:r>
      <w:r w:rsidR="004C5C26">
        <w:t xml:space="preserve">egend? </w:t>
      </w:r>
    </w:p>
    <w:p w14:paraId="40145C24" w14:textId="6E4FB107" w:rsidR="0052651E" w:rsidRPr="0052651E" w:rsidRDefault="002E2CD9" w:rsidP="0052651E">
      <w:pPr>
        <w:pStyle w:val="NL-1"/>
      </w:pPr>
      <w:r>
        <w:t>2</w:t>
      </w:r>
      <w:r w:rsidR="004C5C26">
        <w:fldChar w:fldCharType="begin"/>
      </w:r>
      <w:r w:rsidR="004C5C26">
        <w:instrText xml:space="preserve"> seq NL_a \r 0 \h </w:instrText>
      </w:r>
      <w:r w:rsidR="004C5C26">
        <w:fldChar w:fldCharType="end"/>
      </w:r>
      <w:r w:rsidR="004C5C26">
        <w:t>.</w:t>
      </w:r>
      <w:r w:rsidR="004C5C26">
        <w:tab/>
        <w:t xml:space="preserve">What is the long-term significance for Latin America of the immortality achieved by the </w:t>
      </w:r>
      <w:r w:rsidR="004C5C26">
        <w:rPr>
          <w:i/>
        </w:rPr>
        <w:t xml:space="preserve">conquistadores </w:t>
      </w:r>
      <w:r w:rsidR="004C5C26">
        <w:t>through intermarriage with Indian women?</w:t>
      </w:r>
    </w:p>
    <w:p w14:paraId="681FA0A6" w14:textId="77777777" w:rsidR="004C5C26" w:rsidRDefault="004C5C26">
      <w:pPr>
        <w:pStyle w:val="Heading2"/>
      </w:pPr>
      <w:r>
        <w:fldChar w:fldCharType="begin"/>
      </w:r>
      <w:r>
        <w:instrText xml:space="preserve"> seq NL1 \r 0 \h </w:instrText>
      </w:r>
      <w:r>
        <w:fldChar w:fldCharType="end"/>
      </w:r>
      <w:r>
        <w:t>Suggested Student Exercises</w:t>
      </w:r>
    </w:p>
    <w:p w14:paraId="2062FCC3" w14:textId="77777777" w:rsidR="004C5C26" w:rsidRDefault="004C5C26">
      <w:pPr>
        <w:pStyle w:val="Bullet-10"/>
      </w:pPr>
      <w:r>
        <w:t xml:space="preserve">Examine the careers of Hernán Cortés and Francisco Pizarro in both </w:t>
      </w:r>
      <w:smartTag w:uri="urn:schemas-microsoft-com:office:smarttags" w:element="country-region">
        <w:r>
          <w:t>Spain</w:t>
        </w:r>
      </w:smartTag>
      <w:r>
        <w:t xml:space="preserve"> and the </w:t>
      </w:r>
      <w:smartTag w:uri="urn:schemas-microsoft-com:office:smarttags" w:element="place">
        <w:r>
          <w:t>New World</w:t>
        </w:r>
      </w:smartTag>
      <w:r>
        <w:t>, and assess the reasons for their success.</w:t>
      </w:r>
    </w:p>
    <w:p w14:paraId="1087935E" w14:textId="77777777" w:rsidR="004C5C26" w:rsidRDefault="004C5C26">
      <w:pPr>
        <w:pStyle w:val="Bullet-10"/>
      </w:pPr>
      <w:r>
        <w:t xml:space="preserve">Examine some visual portrayals of the conquests of </w:t>
      </w:r>
      <w:smartTag w:uri="urn:schemas-microsoft-com:office:smarttags" w:element="country-region">
        <w:r>
          <w:t>Mexico</w:t>
        </w:r>
      </w:smartTag>
      <w:r>
        <w:t xml:space="preserve"> and </w:t>
      </w:r>
      <w:smartTag w:uri="urn:schemas-microsoft-com:office:smarttags" w:element="country-region">
        <w:smartTag w:uri="urn:schemas-microsoft-com:office:smarttags" w:element="place">
          <w:r>
            <w:t>Peru</w:t>
          </w:r>
        </w:smartTag>
      </w:smartTag>
      <w:r>
        <w:t xml:space="preserve"> from the past and present, and compare how, over time, artists of various political outlooks have depicted the </w:t>
      </w:r>
      <w:r>
        <w:rPr>
          <w:i/>
        </w:rPr>
        <w:t xml:space="preserve">conquistadores </w:t>
      </w:r>
      <w:r>
        <w:t>and their victims.</w:t>
      </w:r>
    </w:p>
    <w:sectPr w:rsidR="004C5C26" w:rsidSect="00115356">
      <w:headerReference w:type="even" r:id="rId7"/>
      <w:headerReference w:type="default" r:id="rId8"/>
      <w:footerReference w:type="even" r:id="rId9"/>
      <w:footerReference w:type="default" r:id="rId10"/>
      <w:footerReference w:type="first" r:id="rId11"/>
      <w:pgSz w:w="12240" w:h="15840" w:code="1"/>
      <w:pgMar w:top="2016" w:right="1440" w:bottom="2016" w:left="1440" w:header="1440" w:footer="144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9B92D" w14:textId="77777777" w:rsidR="00595FEC" w:rsidRDefault="00595FEC">
      <w:r>
        <w:separator/>
      </w:r>
    </w:p>
  </w:endnote>
  <w:endnote w:type="continuationSeparator" w:id="0">
    <w:p w14:paraId="3D21E18F" w14:textId="77777777" w:rsidR="00595FEC" w:rsidRDefault="0059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2D632" w14:textId="77777777" w:rsidR="00675723" w:rsidRDefault="00675723">
    <w:pPr>
      <w:pStyle w:val="Footer"/>
      <w:rPr>
        <w:rStyle w:val="PageNumber"/>
      </w:rPr>
    </w:pPr>
  </w:p>
  <w:p w14:paraId="2F344EA0" w14:textId="540CEDA9" w:rsidR="004C5C26" w:rsidRPr="00211C17" w:rsidRDefault="004C5C26">
    <w:pPr>
      <w:pStyle w:val="Footer"/>
      <w:rPr>
        <w:sz w:val="15"/>
        <w:szCs w:val="15"/>
      </w:rPr>
    </w:pPr>
    <w:r>
      <w:rPr>
        <w:rStyle w:val="PageNumber"/>
      </w:rPr>
      <w:tab/>
    </w:r>
    <w:r w:rsidR="00446F91" w:rsidRPr="00211C17">
      <w:rPr>
        <w:rFonts w:cs="Arial"/>
        <w:bCs/>
        <w:sz w:val="15"/>
        <w:szCs w:val="15"/>
      </w:rPr>
      <w:t>© 2016 Cengage Learning. All Rights Reserved. May not be scanned, copied or duplicated, or posted to a publicly accessible website, in whole or in part</w:t>
    </w:r>
    <w:r w:rsidR="008E5FCD">
      <w:rPr>
        <w:rFonts w:cs="Arial"/>
        <w:bCs/>
        <w:sz w:val="15"/>
        <w:szCs w:val="15"/>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BDC0E" w14:textId="77777777" w:rsidR="00675723" w:rsidRDefault="00675723">
    <w:pPr>
      <w:pStyle w:val="Footer"/>
      <w:rPr>
        <w:rFonts w:cs="Arial"/>
        <w:bCs/>
        <w:sz w:val="15"/>
        <w:szCs w:val="15"/>
      </w:rPr>
    </w:pPr>
  </w:p>
  <w:p w14:paraId="4BD419B3" w14:textId="776FD1B5" w:rsidR="004C5C26" w:rsidRDefault="00C747CF">
    <w:pPr>
      <w:pStyle w:val="Footer"/>
    </w:pPr>
    <w:r w:rsidRPr="00211C17">
      <w:rPr>
        <w:rFonts w:cs="Arial"/>
        <w:bCs/>
        <w:sz w:val="15"/>
        <w:szCs w:val="15"/>
      </w:rPr>
      <w:t>© 2016 Cengage Learning. All Rights Reserved. May not be scanned, copied or duplicated, or posted to a publicly accessible website, in whole or in part</w:t>
    </w:r>
    <w:r w:rsidR="008E5FCD">
      <w:rPr>
        <w:rFonts w:cs="Arial"/>
        <w:bCs/>
        <w:sz w:val="15"/>
        <w:szCs w:val="15"/>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FFFF9" w14:textId="77777777" w:rsidR="00675723" w:rsidRDefault="00675723">
    <w:pPr>
      <w:pStyle w:val="Footer"/>
      <w:rPr>
        <w:rFonts w:cs="Arial"/>
        <w:bCs/>
        <w:sz w:val="13"/>
        <w:szCs w:val="13"/>
      </w:rPr>
    </w:pPr>
  </w:p>
  <w:p w14:paraId="2305345B" w14:textId="5BB69BB8" w:rsidR="004C5C26" w:rsidRPr="00E44634" w:rsidRDefault="00031A16">
    <w:pPr>
      <w:pStyle w:val="Footer"/>
      <w:rPr>
        <w:sz w:val="15"/>
        <w:szCs w:val="15"/>
      </w:rPr>
    </w:pPr>
    <w:r w:rsidRPr="00E44634">
      <w:rPr>
        <w:rFonts w:cs="Arial"/>
        <w:bCs/>
        <w:sz w:val="15"/>
        <w:szCs w:val="15"/>
      </w:rPr>
      <w:t>© 2016 Cengage Learning. All Rights Reserved. May not be scanned, copied or duplicated, or posted to a publicly accessible website, in whole or in part</w:t>
    </w:r>
    <w:r w:rsidR="008E5FCD" w:rsidRPr="00E44634">
      <w:rPr>
        <w:rFonts w:cs="Arial"/>
        <w:bCs/>
        <w:sz w:val="15"/>
        <w:szCs w:val="15"/>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5B388" w14:textId="77777777" w:rsidR="00595FEC" w:rsidRDefault="00595FEC">
      <w:r>
        <w:separator/>
      </w:r>
    </w:p>
  </w:footnote>
  <w:footnote w:type="continuationSeparator" w:id="0">
    <w:p w14:paraId="446DD5F7" w14:textId="77777777" w:rsidR="00595FEC" w:rsidRDefault="00595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4F8B5" w14:textId="67C90437" w:rsidR="00B54FAF" w:rsidRDefault="00115356">
    <w:pPr>
      <w:pStyle w:val="Header"/>
    </w:pPr>
    <w:r>
      <w:rPr>
        <w:rStyle w:val="PageNumber"/>
      </w:rPr>
      <w:t>1-</w:t>
    </w:r>
    <w:r w:rsidR="004C5C26">
      <w:rPr>
        <w:rStyle w:val="PageNumber"/>
      </w:rPr>
      <w:fldChar w:fldCharType="begin"/>
    </w:r>
    <w:r w:rsidR="004C5C26">
      <w:rPr>
        <w:rStyle w:val="PageNumber"/>
      </w:rPr>
      <w:instrText xml:space="preserve"> PAGE </w:instrText>
    </w:r>
    <w:r w:rsidR="004C5C26">
      <w:rPr>
        <w:rStyle w:val="PageNumber"/>
      </w:rPr>
      <w:fldChar w:fldCharType="separate"/>
    </w:r>
    <w:r w:rsidR="00414C34">
      <w:rPr>
        <w:rStyle w:val="PageNumber"/>
        <w:noProof/>
      </w:rPr>
      <w:t>2</w:t>
    </w:r>
    <w:r w:rsidR="004C5C26">
      <w:rPr>
        <w:rStyle w:val="PageNumber"/>
      </w:rPr>
      <w:fldChar w:fldCharType="end"/>
    </w:r>
    <w:r w:rsidR="004C5C26">
      <w:tab/>
      <w:t xml:space="preserve">Chapter </w:t>
    </w:r>
    <w:r w:rsidR="00595FEC">
      <w:fldChar w:fldCharType="begin"/>
    </w:r>
    <w:r w:rsidR="00595FEC">
      <w:instrText xml:space="preserve"> DOCPROPERTY "ChapterNumber" </w:instrText>
    </w:r>
    <w:r w:rsidR="00595FEC">
      <w:fldChar w:fldCharType="separate"/>
    </w:r>
    <w:r w:rsidR="008850AD">
      <w:t>1</w:t>
    </w:r>
    <w:r w:rsidR="00595FEC">
      <w:fldChar w:fldCharType="end"/>
    </w:r>
    <w:r w:rsidR="004C5C26">
      <w:t xml:space="preserve">: </w:t>
    </w:r>
    <w:r w:rsidR="00171305">
      <w:t>New World Beginnings, 33,000 B.C.E</w:t>
    </w:r>
    <w:r w:rsidR="00B9774D">
      <w:t>.</w:t>
    </w:r>
    <w:r w:rsidR="008850AD">
      <w:t>–</w:t>
    </w:r>
    <w:r w:rsidR="00171305">
      <w:t>1769 C.E</w:t>
    </w:r>
    <w:r w:rsidR="00537089">
      <w:t>.</w:t>
    </w:r>
  </w:p>
  <w:p w14:paraId="4DF0F564" w14:textId="77777777" w:rsidR="00675723" w:rsidRDefault="006757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A8092" w14:textId="25B3AC0A" w:rsidR="004C5C26" w:rsidRDefault="004C5C26">
    <w:pPr>
      <w:pStyle w:val="Header"/>
    </w:pPr>
    <w:r>
      <w:tab/>
    </w:r>
    <w:r>
      <w:tab/>
      <w:t xml:space="preserve">Chapter </w:t>
    </w:r>
    <w:r w:rsidR="00595FEC">
      <w:fldChar w:fldCharType="begin"/>
    </w:r>
    <w:r w:rsidR="00595FEC">
      <w:instrText xml:space="preserve"> DOCPROPERTY "ChapterNumber" </w:instrText>
    </w:r>
    <w:r w:rsidR="00595FEC">
      <w:fldChar w:fldCharType="separate"/>
    </w:r>
    <w:r w:rsidR="008850AD">
      <w:t>1</w:t>
    </w:r>
    <w:r w:rsidR="00595FEC">
      <w:fldChar w:fldCharType="end"/>
    </w:r>
    <w:r>
      <w:t xml:space="preserve">: </w:t>
    </w:r>
    <w:r w:rsidR="00595FEC">
      <w:fldChar w:fldCharType="begin"/>
    </w:r>
    <w:r w:rsidR="00595FEC">
      <w:instrText xml:space="preserve"> DOCPROPERTY "ChapterTitle"  </w:instrText>
    </w:r>
    <w:r w:rsidR="00595FEC">
      <w:fldChar w:fldCharType="separate"/>
    </w:r>
    <w:r w:rsidR="008850AD">
      <w:t>New World Beginnings, 33,000 B.C.E.–1769</w:t>
    </w:r>
    <w:r w:rsidR="00595FEC">
      <w:fldChar w:fldCharType="end"/>
    </w:r>
    <w:r w:rsidR="006971EE">
      <w:t xml:space="preserve"> C.E.</w:t>
    </w:r>
    <w:r>
      <w:tab/>
    </w:r>
    <w:r w:rsidR="00115356" w:rsidRPr="00115356">
      <w:rPr>
        <w:sz w:val="24"/>
        <w:szCs w:val="24"/>
      </w:rPr>
      <w:t>1-</w:t>
    </w:r>
    <w:r>
      <w:rPr>
        <w:rStyle w:val="PageNumber"/>
      </w:rPr>
      <w:fldChar w:fldCharType="begin"/>
    </w:r>
    <w:r>
      <w:rPr>
        <w:rStyle w:val="PageNumber"/>
      </w:rPr>
      <w:instrText xml:space="preserve"> PAGE </w:instrText>
    </w:r>
    <w:r>
      <w:rPr>
        <w:rStyle w:val="PageNumber"/>
      </w:rPr>
      <w:fldChar w:fldCharType="separate"/>
    </w:r>
    <w:r w:rsidR="00414C34">
      <w:rPr>
        <w:rStyle w:val="PageNumber"/>
        <w:noProof/>
      </w:rPr>
      <w:t>3</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149C7"/>
    <w:multiLevelType w:val="hybridMultilevel"/>
    <w:tmpl w:val="EC4A6BB4"/>
    <w:lvl w:ilvl="0" w:tplc="5BAC7020">
      <w:start w:val="1"/>
      <w:numFmt w:val="bullet"/>
      <w:pStyle w:val="SidebarBull"/>
      <w:lvlText w:val=""/>
      <w:lvlJc w:val="left"/>
      <w:pPr>
        <w:tabs>
          <w:tab w:val="num" w:pos="6250"/>
        </w:tabs>
        <w:ind w:left="6250" w:hanging="490"/>
      </w:pPr>
      <w:rPr>
        <w:rFonts w:ascii="Symbol" w:hAnsi="Symbol" w:hint="default"/>
        <w:color w:val="auto"/>
      </w:rPr>
    </w:lvl>
    <w:lvl w:ilvl="1" w:tplc="04090003" w:tentative="1">
      <w:start w:val="1"/>
      <w:numFmt w:val="bullet"/>
      <w:lvlText w:val="o"/>
      <w:lvlJc w:val="left"/>
      <w:pPr>
        <w:tabs>
          <w:tab w:val="num" w:pos="7200"/>
        </w:tabs>
        <w:ind w:left="7200" w:hanging="360"/>
      </w:pPr>
      <w:rPr>
        <w:rFonts w:ascii="Courier New" w:hAnsi="Courier New" w:hint="default"/>
      </w:rPr>
    </w:lvl>
    <w:lvl w:ilvl="2" w:tplc="04090005" w:tentative="1">
      <w:start w:val="1"/>
      <w:numFmt w:val="bullet"/>
      <w:lvlText w:val=""/>
      <w:lvlJc w:val="left"/>
      <w:pPr>
        <w:tabs>
          <w:tab w:val="num" w:pos="7920"/>
        </w:tabs>
        <w:ind w:left="7920" w:hanging="360"/>
      </w:pPr>
      <w:rPr>
        <w:rFonts w:ascii="Wingdings" w:hAnsi="Wingdings" w:hint="default"/>
      </w:rPr>
    </w:lvl>
    <w:lvl w:ilvl="3" w:tplc="04090001" w:tentative="1">
      <w:start w:val="1"/>
      <w:numFmt w:val="bullet"/>
      <w:lvlText w:val=""/>
      <w:lvlJc w:val="left"/>
      <w:pPr>
        <w:tabs>
          <w:tab w:val="num" w:pos="8640"/>
        </w:tabs>
        <w:ind w:left="8640" w:hanging="360"/>
      </w:pPr>
      <w:rPr>
        <w:rFonts w:ascii="Symbol" w:hAnsi="Symbol" w:hint="default"/>
      </w:rPr>
    </w:lvl>
    <w:lvl w:ilvl="4" w:tplc="04090003" w:tentative="1">
      <w:start w:val="1"/>
      <w:numFmt w:val="bullet"/>
      <w:lvlText w:val="o"/>
      <w:lvlJc w:val="left"/>
      <w:pPr>
        <w:tabs>
          <w:tab w:val="num" w:pos="9360"/>
        </w:tabs>
        <w:ind w:left="9360" w:hanging="360"/>
      </w:pPr>
      <w:rPr>
        <w:rFonts w:ascii="Courier New" w:hAnsi="Courier New" w:hint="default"/>
      </w:rPr>
    </w:lvl>
    <w:lvl w:ilvl="5" w:tplc="04090005" w:tentative="1">
      <w:start w:val="1"/>
      <w:numFmt w:val="bullet"/>
      <w:lvlText w:val=""/>
      <w:lvlJc w:val="left"/>
      <w:pPr>
        <w:tabs>
          <w:tab w:val="num" w:pos="10080"/>
        </w:tabs>
        <w:ind w:left="10080" w:hanging="360"/>
      </w:pPr>
      <w:rPr>
        <w:rFonts w:ascii="Wingdings" w:hAnsi="Wingdings" w:hint="default"/>
      </w:rPr>
    </w:lvl>
    <w:lvl w:ilvl="6" w:tplc="04090001" w:tentative="1">
      <w:start w:val="1"/>
      <w:numFmt w:val="bullet"/>
      <w:lvlText w:val=""/>
      <w:lvlJc w:val="left"/>
      <w:pPr>
        <w:tabs>
          <w:tab w:val="num" w:pos="10800"/>
        </w:tabs>
        <w:ind w:left="10800" w:hanging="360"/>
      </w:pPr>
      <w:rPr>
        <w:rFonts w:ascii="Symbol" w:hAnsi="Symbol" w:hint="default"/>
      </w:rPr>
    </w:lvl>
    <w:lvl w:ilvl="7" w:tplc="04090003" w:tentative="1">
      <w:start w:val="1"/>
      <w:numFmt w:val="bullet"/>
      <w:lvlText w:val="o"/>
      <w:lvlJc w:val="left"/>
      <w:pPr>
        <w:tabs>
          <w:tab w:val="num" w:pos="11520"/>
        </w:tabs>
        <w:ind w:left="11520" w:hanging="360"/>
      </w:pPr>
      <w:rPr>
        <w:rFonts w:ascii="Courier New" w:hAnsi="Courier New" w:hint="default"/>
      </w:rPr>
    </w:lvl>
    <w:lvl w:ilvl="8" w:tplc="04090005" w:tentative="1">
      <w:start w:val="1"/>
      <w:numFmt w:val="bullet"/>
      <w:lvlText w:val=""/>
      <w:lvlJc w:val="left"/>
      <w:pPr>
        <w:tabs>
          <w:tab w:val="num" w:pos="12240"/>
        </w:tabs>
        <w:ind w:left="12240" w:hanging="360"/>
      </w:pPr>
      <w:rPr>
        <w:rFonts w:ascii="Wingdings" w:hAnsi="Wingdings" w:hint="default"/>
      </w:rPr>
    </w:lvl>
  </w:abstractNum>
  <w:abstractNum w:abstractNumId="1">
    <w:nsid w:val="144014FE"/>
    <w:multiLevelType w:val="hybridMultilevel"/>
    <w:tmpl w:val="74CA002C"/>
    <w:lvl w:ilvl="0" w:tplc="FFFFFFFF">
      <w:start w:val="1"/>
      <w:numFmt w:val="bullet"/>
      <w:pStyle w:val="Trans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8CC7454"/>
    <w:multiLevelType w:val="hybridMultilevel"/>
    <w:tmpl w:val="1458D6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9ED28B5"/>
    <w:multiLevelType w:val="hybridMultilevel"/>
    <w:tmpl w:val="F10E5890"/>
    <w:lvl w:ilvl="0" w:tplc="A702A0C6">
      <w:start w:val="1"/>
      <w:numFmt w:val="bullet"/>
      <w:pStyle w:val="Bullet-a"/>
      <w:lvlText w:val=""/>
      <w:lvlJc w:val="left"/>
      <w:pPr>
        <w:tabs>
          <w:tab w:val="num" w:pos="980"/>
        </w:tabs>
        <w:ind w:left="980" w:hanging="490"/>
      </w:pPr>
      <w:rPr>
        <w:rFonts w:ascii="Symbol" w:hAnsi="Symbol" w:hint="default"/>
        <w:color w:val="auto"/>
      </w:rPr>
    </w:lvl>
    <w:lvl w:ilvl="1" w:tplc="04090003" w:tentative="1">
      <w:start w:val="1"/>
      <w:numFmt w:val="bullet"/>
      <w:lvlText w:val="o"/>
      <w:lvlJc w:val="left"/>
      <w:pPr>
        <w:tabs>
          <w:tab w:val="num" w:pos="1930"/>
        </w:tabs>
        <w:ind w:left="1930" w:hanging="360"/>
      </w:pPr>
      <w:rPr>
        <w:rFonts w:ascii="Courier New" w:hAnsi="Courier New" w:hint="default"/>
      </w:rPr>
    </w:lvl>
    <w:lvl w:ilvl="2" w:tplc="04090005" w:tentative="1">
      <w:start w:val="1"/>
      <w:numFmt w:val="bullet"/>
      <w:lvlText w:val=""/>
      <w:lvlJc w:val="left"/>
      <w:pPr>
        <w:tabs>
          <w:tab w:val="num" w:pos="2650"/>
        </w:tabs>
        <w:ind w:left="2650" w:hanging="360"/>
      </w:pPr>
      <w:rPr>
        <w:rFonts w:ascii="Wingdings" w:hAnsi="Wingdings" w:hint="default"/>
      </w:rPr>
    </w:lvl>
    <w:lvl w:ilvl="3" w:tplc="04090001" w:tentative="1">
      <w:start w:val="1"/>
      <w:numFmt w:val="bullet"/>
      <w:lvlText w:val=""/>
      <w:lvlJc w:val="left"/>
      <w:pPr>
        <w:tabs>
          <w:tab w:val="num" w:pos="3370"/>
        </w:tabs>
        <w:ind w:left="3370" w:hanging="360"/>
      </w:pPr>
      <w:rPr>
        <w:rFonts w:ascii="Symbol" w:hAnsi="Symbol" w:hint="default"/>
      </w:rPr>
    </w:lvl>
    <w:lvl w:ilvl="4" w:tplc="04090003" w:tentative="1">
      <w:start w:val="1"/>
      <w:numFmt w:val="bullet"/>
      <w:lvlText w:val="o"/>
      <w:lvlJc w:val="left"/>
      <w:pPr>
        <w:tabs>
          <w:tab w:val="num" w:pos="4090"/>
        </w:tabs>
        <w:ind w:left="4090" w:hanging="360"/>
      </w:pPr>
      <w:rPr>
        <w:rFonts w:ascii="Courier New" w:hAnsi="Courier New" w:hint="default"/>
      </w:rPr>
    </w:lvl>
    <w:lvl w:ilvl="5" w:tplc="04090005" w:tentative="1">
      <w:start w:val="1"/>
      <w:numFmt w:val="bullet"/>
      <w:lvlText w:val=""/>
      <w:lvlJc w:val="left"/>
      <w:pPr>
        <w:tabs>
          <w:tab w:val="num" w:pos="4810"/>
        </w:tabs>
        <w:ind w:left="4810" w:hanging="360"/>
      </w:pPr>
      <w:rPr>
        <w:rFonts w:ascii="Wingdings" w:hAnsi="Wingdings" w:hint="default"/>
      </w:rPr>
    </w:lvl>
    <w:lvl w:ilvl="6" w:tplc="04090001" w:tentative="1">
      <w:start w:val="1"/>
      <w:numFmt w:val="bullet"/>
      <w:lvlText w:val=""/>
      <w:lvlJc w:val="left"/>
      <w:pPr>
        <w:tabs>
          <w:tab w:val="num" w:pos="5530"/>
        </w:tabs>
        <w:ind w:left="5530" w:hanging="360"/>
      </w:pPr>
      <w:rPr>
        <w:rFonts w:ascii="Symbol" w:hAnsi="Symbol" w:hint="default"/>
      </w:rPr>
    </w:lvl>
    <w:lvl w:ilvl="7" w:tplc="04090003" w:tentative="1">
      <w:start w:val="1"/>
      <w:numFmt w:val="bullet"/>
      <w:lvlText w:val="o"/>
      <w:lvlJc w:val="left"/>
      <w:pPr>
        <w:tabs>
          <w:tab w:val="num" w:pos="6250"/>
        </w:tabs>
        <w:ind w:left="6250" w:hanging="360"/>
      </w:pPr>
      <w:rPr>
        <w:rFonts w:ascii="Courier New" w:hAnsi="Courier New" w:hint="default"/>
      </w:rPr>
    </w:lvl>
    <w:lvl w:ilvl="8" w:tplc="04090005" w:tentative="1">
      <w:start w:val="1"/>
      <w:numFmt w:val="bullet"/>
      <w:lvlText w:val=""/>
      <w:lvlJc w:val="left"/>
      <w:pPr>
        <w:tabs>
          <w:tab w:val="num" w:pos="6970"/>
        </w:tabs>
        <w:ind w:left="6970" w:hanging="360"/>
      </w:pPr>
      <w:rPr>
        <w:rFonts w:ascii="Wingdings" w:hAnsi="Wingdings" w:hint="default"/>
      </w:rPr>
    </w:lvl>
  </w:abstractNum>
  <w:abstractNum w:abstractNumId="4">
    <w:nsid w:val="37E4554A"/>
    <w:multiLevelType w:val="hybridMultilevel"/>
    <w:tmpl w:val="878C6938"/>
    <w:lvl w:ilvl="0" w:tplc="CB1CA8B4">
      <w:start w:val="1"/>
      <w:numFmt w:val="bullet"/>
      <w:lvlText w:val=""/>
      <w:lvlJc w:val="left"/>
      <w:pPr>
        <w:tabs>
          <w:tab w:val="num" w:pos="2678"/>
        </w:tabs>
        <w:ind w:left="2678" w:hanging="360"/>
      </w:pPr>
      <w:rPr>
        <w:rFonts w:ascii="Symbol" w:hAnsi="Symbol" w:hint="default"/>
      </w:rPr>
    </w:lvl>
    <w:lvl w:ilvl="1" w:tplc="04090003" w:tentative="1">
      <w:start w:val="1"/>
      <w:numFmt w:val="bullet"/>
      <w:lvlText w:val="o"/>
      <w:lvlJc w:val="left"/>
      <w:pPr>
        <w:tabs>
          <w:tab w:val="num" w:pos="3398"/>
        </w:tabs>
        <w:ind w:left="3398" w:hanging="360"/>
      </w:pPr>
      <w:rPr>
        <w:rFonts w:ascii="Courier New" w:hAnsi="Courier New" w:hint="default"/>
      </w:rPr>
    </w:lvl>
    <w:lvl w:ilvl="2" w:tplc="04090005" w:tentative="1">
      <w:start w:val="1"/>
      <w:numFmt w:val="bullet"/>
      <w:lvlText w:val=""/>
      <w:lvlJc w:val="left"/>
      <w:pPr>
        <w:tabs>
          <w:tab w:val="num" w:pos="4118"/>
        </w:tabs>
        <w:ind w:left="4118" w:hanging="360"/>
      </w:pPr>
      <w:rPr>
        <w:rFonts w:ascii="Wingdings" w:hAnsi="Wingdings" w:hint="default"/>
      </w:rPr>
    </w:lvl>
    <w:lvl w:ilvl="3" w:tplc="04090001" w:tentative="1">
      <w:start w:val="1"/>
      <w:numFmt w:val="bullet"/>
      <w:lvlText w:val=""/>
      <w:lvlJc w:val="left"/>
      <w:pPr>
        <w:tabs>
          <w:tab w:val="num" w:pos="4838"/>
        </w:tabs>
        <w:ind w:left="4838" w:hanging="360"/>
      </w:pPr>
      <w:rPr>
        <w:rFonts w:ascii="Symbol" w:hAnsi="Symbol" w:hint="default"/>
      </w:rPr>
    </w:lvl>
    <w:lvl w:ilvl="4" w:tplc="04090003" w:tentative="1">
      <w:start w:val="1"/>
      <w:numFmt w:val="bullet"/>
      <w:lvlText w:val="o"/>
      <w:lvlJc w:val="left"/>
      <w:pPr>
        <w:tabs>
          <w:tab w:val="num" w:pos="5558"/>
        </w:tabs>
        <w:ind w:left="5558" w:hanging="360"/>
      </w:pPr>
      <w:rPr>
        <w:rFonts w:ascii="Courier New" w:hAnsi="Courier New" w:hint="default"/>
      </w:rPr>
    </w:lvl>
    <w:lvl w:ilvl="5" w:tplc="04090005" w:tentative="1">
      <w:start w:val="1"/>
      <w:numFmt w:val="bullet"/>
      <w:lvlText w:val=""/>
      <w:lvlJc w:val="left"/>
      <w:pPr>
        <w:tabs>
          <w:tab w:val="num" w:pos="6278"/>
        </w:tabs>
        <w:ind w:left="6278" w:hanging="360"/>
      </w:pPr>
      <w:rPr>
        <w:rFonts w:ascii="Wingdings" w:hAnsi="Wingdings" w:hint="default"/>
      </w:rPr>
    </w:lvl>
    <w:lvl w:ilvl="6" w:tplc="04090001" w:tentative="1">
      <w:start w:val="1"/>
      <w:numFmt w:val="bullet"/>
      <w:lvlText w:val=""/>
      <w:lvlJc w:val="left"/>
      <w:pPr>
        <w:tabs>
          <w:tab w:val="num" w:pos="6998"/>
        </w:tabs>
        <w:ind w:left="6998" w:hanging="360"/>
      </w:pPr>
      <w:rPr>
        <w:rFonts w:ascii="Symbol" w:hAnsi="Symbol" w:hint="default"/>
      </w:rPr>
    </w:lvl>
    <w:lvl w:ilvl="7" w:tplc="04090003" w:tentative="1">
      <w:start w:val="1"/>
      <w:numFmt w:val="bullet"/>
      <w:lvlText w:val="o"/>
      <w:lvlJc w:val="left"/>
      <w:pPr>
        <w:tabs>
          <w:tab w:val="num" w:pos="7718"/>
        </w:tabs>
        <w:ind w:left="7718" w:hanging="360"/>
      </w:pPr>
      <w:rPr>
        <w:rFonts w:ascii="Courier New" w:hAnsi="Courier New" w:hint="default"/>
      </w:rPr>
    </w:lvl>
    <w:lvl w:ilvl="8" w:tplc="04090005" w:tentative="1">
      <w:start w:val="1"/>
      <w:numFmt w:val="bullet"/>
      <w:lvlText w:val=""/>
      <w:lvlJc w:val="left"/>
      <w:pPr>
        <w:tabs>
          <w:tab w:val="num" w:pos="8438"/>
        </w:tabs>
        <w:ind w:left="8438" w:hanging="360"/>
      </w:pPr>
      <w:rPr>
        <w:rFonts w:ascii="Wingdings" w:hAnsi="Wingdings" w:hint="default"/>
      </w:rPr>
    </w:lvl>
  </w:abstractNum>
  <w:abstractNum w:abstractNumId="5">
    <w:nsid w:val="39861B2F"/>
    <w:multiLevelType w:val="hybridMultilevel"/>
    <w:tmpl w:val="F47606EC"/>
    <w:lvl w:ilvl="0" w:tplc="78D05F04">
      <w:start w:val="1"/>
      <w:numFmt w:val="bullet"/>
      <w:pStyle w:val="LearningObjectiveBull"/>
      <w:lvlText w:val=""/>
      <w:lvlJc w:val="left"/>
      <w:pPr>
        <w:tabs>
          <w:tab w:val="num" w:pos="490"/>
        </w:tabs>
        <w:ind w:left="490" w:hanging="49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F40118E"/>
    <w:multiLevelType w:val="hybridMultilevel"/>
    <w:tmpl w:val="4378D65A"/>
    <w:lvl w:ilvl="0" w:tplc="00CCF1DC">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751EA6"/>
    <w:multiLevelType w:val="hybridMultilevel"/>
    <w:tmpl w:val="D230FB0E"/>
    <w:lvl w:ilvl="0" w:tplc="711808D8">
      <w:start w:val="1"/>
      <w:numFmt w:val="bullet"/>
      <w:pStyle w:val="bulletedlist"/>
      <w:lvlText w:val=""/>
      <w:lvlJc w:val="left"/>
      <w:pPr>
        <w:tabs>
          <w:tab w:val="num" w:pos="720"/>
        </w:tabs>
        <w:ind w:left="720" w:hanging="720"/>
      </w:pPr>
      <w:rPr>
        <w:rFonts w:ascii="Symbol" w:hAnsi="Symbol" w:hint="default"/>
      </w:rPr>
    </w:lvl>
    <w:lvl w:ilvl="1" w:tplc="931AFAFA">
      <w:start w:val="1"/>
      <w:numFmt w:val="bullet"/>
      <w:lvlText w:val="o"/>
      <w:lvlJc w:val="left"/>
      <w:pPr>
        <w:tabs>
          <w:tab w:val="num" w:pos="1440"/>
        </w:tabs>
        <w:ind w:left="1440" w:hanging="360"/>
      </w:pPr>
      <w:rPr>
        <w:rFonts w:ascii="Courier New" w:hAnsi="Courier New" w:hint="default"/>
      </w:rPr>
    </w:lvl>
    <w:lvl w:ilvl="2" w:tplc="FC340F8A" w:tentative="1">
      <w:start w:val="1"/>
      <w:numFmt w:val="bullet"/>
      <w:lvlText w:val=""/>
      <w:lvlJc w:val="left"/>
      <w:pPr>
        <w:tabs>
          <w:tab w:val="num" w:pos="2160"/>
        </w:tabs>
        <w:ind w:left="2160" w:hanging="360"/>
      </w:pPr>
      <w:rPr>
        <w:rFonts w:ascii="Wingdings" w:hAnsi="Wingdings" w:hint="default"/>
      </w:rPr>
    </w:lvl>
    <w:lvl w:ilvl="3" w:tplc="99A0375E" w:tentative="1">
      <w:start w:val="1"/>
      <w:numFmt w:val="bullet"/>
      <w:lvlText w:val=""/>
      <w:lvlJc w:val="left"/>
      <w:pPr>
        <w:tabs>
          <w:tab w:val="num" w:pos="2880"/>
        </w:tabs>
        <w:ind w:left="2880" w:hanging="360"/>
      </w:pPr>
      <w:rPr>
        <w:rFonts w:ascii="Symbol" w:hAnsi="Symbol" w:hint="default"/>
      </w:rPr>
    </w:lvl>
    <w:lvl w:ilvl="4" w:tplc="839EE128" w:tentative="1">
      <w:start w:val="1"/>
      <w:numFmt w:val="bullet"/>
      <w:lvlText w:val="o"/>
      <w:lvlJc w:val="left"/>
      <w:pPr>
        <w:tabs>
          <w:tab w:val="num" w:pos="3600"/>
        </w:tabs>
        <w:ind w:left="3600" w:hanging="360"/>
      </w:pPr>
      <w:rPr>
        <w:rFonts w:ascii="Courier New" w:hAnsi="Courier New" w:hint="default"/>
      </w:rPr>
    </w:lvl>
    <w:lvl w:ilvl="5" w:tplc="6798B57A" w:tentative="1">
      <w:start w:val="1"/>
      <w:numFmt w:val="bullet"/>
      <w:lvlText w:val=""/>
      <w:lvlJc w:val="left"/>
      <w:pPr>
        <w:tabs>
          <w:tab w:val="num" w:pos="4320"/>
        </w:tabs>
        <w:ind w:left="4320" w:hanging="360"/>
      </w:pPr>
      <w:rPr>
        <w:rFonts w:ascii="Wingdings" w:hAnsi="Wingdings" w:hint="default"/>
      </w:rPr>
    </w:lvl>
    <w:lvl w:ilvl="6" w:tplc="7EA60398" w:tentative="1">
      <w:start w:val="1"/>
      <w:numFmt w:val="bullet"/>
      <w:lvlText w:val=""/>
      <w:lvlJc w:val="left"/>
      <w:pPr>
        <w:tabs>
          <w:tab w:val="num" w:pos="5040"/>
        </w:tabs>
        <w:ind w:left="5040" w:hanging="360"/>
      </w:pPr>
      <w:rPr>
        <w:rFonts w:ascii="Symbol" w:hAnsi="Symbol" w:hint="default"/>
      </w:rPr>
    </w:lvl>
    <w:lvl w:ilvl="7" w:tplc="1E0059AA" w:tentative="1">
      <w:start w:val="1"/>
      <w:numFmt w:val="bullet"/>
      <w:lvlText w:val="o"/>
      <w:lvlJc w:val="left"/>
      <w:pPr>
        <w:tabs>
          <w:tab w:val="num" w:pos="5760"/>
        </w:tabs>
        <w:ind w:left="5760" w:hanging="360"/>
      </w:pPr>
      <w:rPr>
        <w:rFonts w:ascii="Courier New" w:hAnsi="Courier New" w:hint="default"/>
      </w:rPr>
    </w:lvl>
    <w:lvl w:ilvl="8" w:tplc="6C046E70" w:tentative="1">
      <w:start w:val="1"/>
      <w:numFmt w:val="bullet"/>
      <w:lvlText w:val=""/>
      <w:lvlJc w:val="left"/>
      <w:pPr>
        <w:tabs>
          <w:tab w:val="num" w:pos="6480"/>
        </w:tabs>
        <w:ind w:left="6480" w:hanging="360"/>
      </w:pPr>
      <w:rPr>
        <w:rFonts w:ascii="Wingdings" w:hAnsi="Wingdings" w:hint="default"/>
      </w:rPr>
    </w:lvl>
  </w:abstractNum>
  <w:abstractNum w:abstractNumId="8">
    <w:nsid w:val="56CB01B9"/>
    <w:multiLevelType w:val="hybridMultilevel"/>
    <w:tmpl w:val="DF1E045A"/>
    <w:lvl w:ilvl="0" w:tplc="15D6F834">
      <w:start w:val="1"/>
      <w:numFmt w:val="bullet"/>
      <w:pStyle w:val="Bullet-1"/>
      <w:lvlText w:val=""/>
      <w:lvlJc w:val="left"/>
      <w:pPr>
        <w:tabs>
          <w:tab w:val="num" w:pos="1469"/>
        </w:tabs>
        <w:ind w:left="1469" w:hanging="490"/>
      </w:pPr>
      <w:rPr>
        <w:rFonts w:ascii="Symbol" w:hAnsi="Symbol" w:hint="default"/>
        <w:color w:val="auto"/>
      </w:rPr>
    </w:lvl>
    <w:lvl w:ilvl="1" w:tplc="04090003" w:tentative="1">
      <w:start w:val="1"/>
      <w:numFmt w:val="bullet"/>
      <w:lvlText w:val="o"/>
      <w:lvlJc w:val="left"/>
      <w:pPr>
        <w:tabs>
          <w:tab w:val="num" w:pos="2419"/>
        </w:tabs>
        <w:ind w:left="2419" w:hanging="360"/>
      </w:pPr>
      <w:rPr>
        <w:rFonts w:ascii="Courier New" w:hAnsi="Courier New" w:hint="default"/>
      </w:rPr>
    </w:lvl>
    <w:lvl w:ilvl="2" w:tplc="04090005" w:tentative="1">
      <w:start w:val="1"/>
      <w:numFmt w:val="bullet"/>
      <w:lvlText w:val=""/>
      <w:lvlJc w:val="left"/>
      <w:pPr>
        <w:tabs>
          <w:tab w:val="num" w:pos="3139"/>
        </w:tabs>
        <w:ind w:left="3139" w:hanging="360"/>
      </w:pPr>
      <w:rPr>
        <w:rFonts w:ascii="Wingdings" w:hAnsi="Wingdings" w:hint="default"/>
      </w:rPr>
    </w:lvl>
    <w:lvl w:ilvl="3" w:tplc="04090001" w:tentative="1">
      <w:start w:val="1"/>
      <w:numFmt w:val="bullet"/>
      <w:lvlText w:val=""/>
      <w:lvlJc w:val="left"/>
      <w:pPr>
        <w:tabs>
          <w:tab w:val="num" w:pos="3859"/>
        </w:tabs>
        <w:ind w:left="3859" w:hanging="360"/>
      </w:pPr>
      <w:rPr>
        <w:rFonts w:ascii="Symbol" w:hAnsi="Symbol" w:hint="default"/>
      </w:rPr>
    </w:lvl>
    <w:lvl w:ilvl="4" w:tplc="04090003" w:tentative="1">
      <w:start w:val="1"/>
      <w:numFmt w:val="bullet"/>
      <w:lvlText w:val="o"/>
      <w:lvlJc w:val="left"/>
      <w:pPr>
        <w:tabs>
          <w:tab w:val="num" w:pos="4579"/>
        </w:tabs>
        <w:ind w:left="4579" w:hanging="360"/>
      </w:pPr>
      <w:rPr>
        <w:rFonts w:ascii="Courier New" w:hAnsi="Courier New" w:hint="default"/>
      </w:rPr>
    </w:lvl>
    <w:lvl w:ilvl="5" w:tplc="04090005" w:tentative="1">
      <w:start w:val="1"/>
      <w:numFmt w:val="bullet"/>
      <w:lvlText w:val=""/>
      <w:lvlJc w:val="left"/>
      <w:pPr>
        <w:tabs>
          <w:tab w:val="num" w:pos="5299"/>
        </w:tabs>
        <w:ind w:left="5299" w:hanging="360"/>
      </w:pPr>
      <w:rPr>
        <w:rFonts w:ascii="Wingdings" w:hAnsi="Wingdings" w:hint="default"/>
      </w:rPr>
    </w:lvl>
    <w:lvl w:ilvl="6" w:tplc="04090001" w:tentative="1">
      <w:start w:val="1"/>
      <w:numFmt w:val="bullet"/>
      <w:lvlText w:val=""/>
      <w:lvlJc w:val="left"/>
      <w:pPr>
        <w:tabs>
          <w:tab w:val="num" w:pos="6019"/>
        </w:tabs>
        <w:ind w:left="6019" w:hanging="360"/>
      </w:pPr>
      <w:rPr>
        <w:rFonts w:ascii="Symbol" w:hAnsi="Symbol" w:hint="default"/>
      </w:rPr>
    </w:lvl>
    <w:lvl w:ilvl="7" w:tplc="04090003" w:tentative="1">
      <w:start w:val="1"/>
      <w:numFmt w:val="bullet"/>
      <w:lvlText w:val="o"/>
      <w:lvlJc w:val="left"/>
      <w:pPr>
        <w:tabs>
          <w:tab w:val="num" w:pos="6739"/>
        </w:tabs>
        <w:ind w:left="6739" w:hanging="360"/>
      </w:pPr>
      <w:rPr>
        <w:rFonts w:ascii="Courier New" w:hAnsi="Courier New" w:hint="default"/>
      </w:rPr>
    </w:lvl>
    <w:lvl w:ilvl="8" w:tplc="04090005" w:tentative="1">
      <w:start w:val="1"/>
      <w:numFmt w:val="bullet"/>
      <w:lvlText w:val=""/>
      <w:lvlJc w:val="left"/>
      <w:pPr>
        <w:tabs>
          <w:tab w:val="num" w:pos="7459"/>
        </w:tabs>
        <w:ind w:left="7459" w:hanging="360"/>
      </w:pPr>
      <w:rPr>
        <w:rFonts w:ascii="Wingdings" w:hAnsi="Wingdings" w:hint="default"/>
      </w:rPr>
    </w:lvl>
  </w:abstractNum>
  <w:abstractNum w:abstractNumId="9">
    <w:nsid w:val="5C91667F"/>
    <w:multiLevelType w:val="hybridMultilevel"/>
    <w:tmpl w:val="59DE17A8"/>
    <w:lvl w:ilvl="0" w:tplc="6BAC2F88">
      <w:start w:val="1"/>
      <w:numFmt w:val="bullet"/>
      <w:pStyle w:val="Bullet-10"/>
      <w:lvlText w:val=""/>
      <w:lvlJc w:val="left"/>
      <w:pPr>
        <w:tabs>
          <w:tab w:val="num" w:pos="490"/>
        </w:tabs>
        <w:ind w:left="490" w:hanging="49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3"/>
  </w:num>
  <w:num w:numId="4">
    <w:abstractNumId w:val="1"/>
  </w:num>
  <w:num w:numId="5">
    <w:abstractNumId w:val="5"/>
  </w:num>
  <w:num w:numId="6">
    <w:abstractNumId w:val="0"/>
  </w:num>
  <w:num w:numId="7">
    <w:abstractNumId w:val="7"/>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144"/>
  <w:evenAndOddHeaders/>
  <w:drawingGridHorizontalSpacing w:val="175"/>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6736"/>
    <w:rsid w:val="00020399"/>
    <w:rsid w:val="00031A16"/>
    <w:rsid w:val="000B0645"/>
    <w:rsid w:val="000B7038"/>
    <w:rsid w:val="001074B0"/>
    <w:rsid w:val="00115356"/>
    <w:rsid w:val="00124CDB"/>
    <w:rsid w:val="00171305"/>
    <w:rsid w:val="0017184C"/>
    <w:rsid w:val="00191857"/>
    <w:rsid w:val="001D0B73"/>
    <w:rsid w:val="001E49B7"/>
    <w:rsid w:val="00211C17"/>
    <w:rsid w:val="002246BA"/>
    <w:rsid w:val="002E2CD9"/>
    <w:rsid w:val="003305CE"/>
    <w:rsid w:val="00386216"/>
    <w:rsid w:val="00386690"/>
    <w:rsid w:val="003A2878"/>
    <w:rsid w:val="003E5243"/>
    <w:rsid w:val="00414C34"/>
    <w:rsid w:val="004267BB"/>
    <w:rsid w:val="00446F91"/>
    <w:rsid w:val="0048588B"/>
    <w:rsid w:val="00490329"/>
    <w:rsid w:val="004C5C26"/>
    <w:rsid w:val="004D3770"/>
    <w:rsid w:val="004E6D75"/>
    <w:rsid w:val="0052651E"/>
    <w:rsid w:val="00537089"/>
    <w:rsid w:val="005572D6"/>
    <w:rsid w:val="00572280"/>
    <w:rsid w:val="00575C7A"/>
    <w:rsid w:val="00577CF9"/>
    <w:rsid w:val="00592BBD"/>
    <w:rsid w:val="00595FEC"/>
    <w:rsid w:val="005B4393"/>
    <w:rsid w:val="005D2F01"/>
    <w:rsid w:val="00603C21"/>
    <w:rsid w:val="00603F77"/>
    <w:rsid w:val="00605783"/>
    <w:rsid w:val="00617364"/>
    <w:rsid w:val="0062400B"/>
    <w:rsid w:val="00675723"/>
    <w:rsid w:val="006971EE"/>
    <w:rsid w:val="006A6B9F"/>
    <w:rsid w:val="006B294F"/>
    <w:rsid w:val="0071496A"/>
    <w:rsid w:val="0075515D"/>
    <w:rsid w:val="00757D78"/>
    <w:rsid w:val="007C133A"/>
    <w:rsid w:val="007F1975"/>
    <w:rsid w:val="008301AC"/>
    <w:rsid w:val="00867D7E"/>
    <w:rsid w:val="008850AD"/>
    <w:rsid w:val="008C409C"/>
    <w:rsid w:val="008E5FCD"/>
    <w:rsid w:val="008E60FC"/>
    <w:rsid w:val="008F2AA2"/>
    <w:rsid w:val="009024F4"/>
    <w:rsid w:val="009A1E67"/>
    <w:rsid w:val="009A5EF7"/>
    <w:rsid w:val="009A6B19"/>
    <w:rsid w:val="00A652FA"/>
    <w:rsid w:val="00A7207C"/>
    <w:rsid w:val="00B055BC"/>
    <w:rsid w:val="00B3167D"/>
    <w:rsid w:val="00B33682"/>
    <w:rsid w:val="00B36736"/>
    <w:rsid w:val="00B54FAF"/>
    <w:rsid w:val="00B9562A"/>
    <w:rsid w:val="00B9774D"/>
    <w:rsid w:val="00C36BE6"/>
    <w:rsid w:val="00C5099A"/>
    <w:rsid w:val="00C67BBE"/>
    <w:rsid w:val="00C747CF"/>
    <w:rsid w:val="00C85F7A"/>
    <w:rsid w:val="00C96026"/>
    <w:rsid w:val="00CB51A7"/>
    <w:rsid w:val="00CF4F7E"/>
    <w:rsid w:val="00CF6141"/>
    <w:rsid w:val="00D006EB"/>
    <w:rsid w:val="00D15256"/>
    <w:rsid w:val="00D434FA"/>
    <w:rsid w:val="00D628E1"/>
    <w:rsid w:val="00D96F16"/>
    <w:rsid w:val="00DB7741"/>
    <w:rsid w:val="00DD52A1"/>
    <w:rsid w:val="00DE601D"/>
    <w:rsid w:val="00E13BEB"/>
    <w:rsid w:val="00E3034C"/>
    <w:rsid w:val="00E37143"/>
    <w:rsid w:val="00E44634"/>
    <w:rsid w:val="00EE4DFE"/>
    <w:rsid w:val="00F15FA4"/>
    <w:rsid w:val="00F955D5"/>
    <w:rsid w:val="00F97C72"/>
    <w:rsid w:val="00FE6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15719CD3"/>
  <w15:docId w15:val="{5E8A9668-0414-435C-9A53-6A3A0AB5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736"/>
    <w:rPr>
      <w:spacing w:val="4"/>
      <w:sz w:val="22"/>
    </w:rPr>
  </w:style>
  <w:style w:type="paragraph" w:styleId="Heading1">
    <w:name w:val="heading 1"/>
    <w:next w:val="BodyText1"/>
    <w:link w:val="Heading1Char"/>
    <w:qFormat/>
    <w:rsid w:val="00B36736"/>
    <w:pPr>
      <w:keepNext/>
      <w:spacing w:before="240" w:after="60"/>
      <w:outlineLvl w:val="0"/>
    </w:pPr>
    <w:rPr>
      <w:rFonts w:ascii="Arial" w:hAnsi="Arial"/>
      <w:b/>
      <w:caps/>
      <w:noProof/>
      <w:kern w:val="28"/>
      <w:sz w:val="28"/>
    </w:rPr>
  </w:style>
  <w:style w:type="paragraph" w:styleId="Heading2">
    <w:name w:val="heading 2"/>
    <w:basedOn w:val="Heading1"/>
    <w:next w:val="BodyText1"/>
    <w:link w:val="Heading2Char"/>
    <w:qFormat/>
    <w:rsid w:val="00B36736"/>
    <w:pPr>
      <w:outlineLvl w:val="1"/>
    </w:pPr>
    <w:rPr>
      <w:caps w:val="0"/>
    </w:rPr>
  </w:style>
  <w:style w:type="paragraph" w:styleId="Heading3">
    <w:name w:val="heading 3"/>
    <w:basedOn w:val="Heading1"/>
    <w:next w:val="BodyText1"/>
    <w:qFormat/>
    <w:rsid w:val="00B36736"/>
    <w:pPr>
      <w:outlineLvl w:val="2"/>
    </w:pPr>
    <w:rPr>
      <w:rFonts w:ascii="Arial Narrow" w:hAnsi="Arial Narrow"/>
      <w:caps w:val="0"/>
      <w:sz w:val="26"/>
    </w:rPr>
  </w:style>
  <w:style w:type="paragraph" w:styleId="Heading4">
    <w:name w:val="heading 4"/>
    <w:basedOn w:val="Heading1"/>
    <w:next w:val="BodyText1"/>
    <w:qFormat/>
    <w:rsid w:val="00B36736"/>
    <w:pPr>
      <w:outlineLvl w:val="3"/>
    </w:pPr>
    <w:rPr>
      <w:rFonts w:ascii="Helvetica-Narrow" w:hAnsi="Helvetica-Narrow"/>
      <w:i/>
      <w:caps w:val="0"/>
      <w:sz w:val="22"/>
    </w:rPr>
  </w:style>
  <w:style w:type="paragraph" w:styleId="Heading5">
    <w:name w:val="heading 5"/>
    <w:basedOn w:val="Heading4"/>
    <w:next w:val="BodyText1"/>
    <w:qFormat/>
    <w:rsid w:val="00B36736"/>
    <w:pPr>
      <w:outlineLvl w:val="4"/>
    </w:pPr>
    <w:rPr>
      <w:b w:val="0"/>
      <w:bCs/>
      <w:i w:val="0"/>
      <w:iCs/>
      <w:sz w:val="26"/>
      <w:szCs w:val="26"/>
    </w:rPr>
  </w:style>
  <w:style w:type="paragraph" w:styleId="Heading6">
    <w:name w:val="heading 6"/>
    <w:basedOn w:val="Normal"/>
    <w:next w:val="BodyText1"/>
    <w:qFormat/>
    <w:rsid w:val="00B36736"/>
    <w:pPr>
      <w:spacing w:before="240" w:after="60"/>
      <w:outlineLvl w:val="5"/>
    </w:pPr>
    <w:rPr>
      <w:b/>
      <w:bCs/>
      <w:szCs w:val="22"/>
    </w:rPr>
  </w:style>
  <w:style w:type="paragraph" w:styleId="Heading7">
    <w:name w:val="heading 7"/>
    <w:basedOn w:val="Normal"/>
    <w:next w:val="BodyText1"/>
    <w:qFormat/>
    <w:rsid w:val="00B36736"/>
    <w:pPr>
      <w:spacing w:before="240" w:after="60"/>
      <w:outlineLvl w:val="6"/>
    </w:pPr>
    <w:rPr>
      <w:sz w:val="24"/>
      <w:szCs w:val="24"/>
    </w:rPr>
  </w:style>
  <w:style w:type="paragraph" w:styleId="Heading8">
    <w:name w:val="heading 8"/>
    <w:basedOn w:val="Normal"/>
    <w:next w:val="BodyText1"/>
    <w:qFormat/>
    <w:rsid w:val="00B36736"/>
    <w:pPr>
      <w:spacing w:before="240" w:after="60"/>
      <w:outlineLvl w:val="7"/>
    </w:pPr>
    <w:rPr>
      <w:i/>
      <w:iCs/>
      <w:sz w:val="24"/>
      <w:szCs w:val="24"/>
    </w:rPr>
  </w:style>
  <w:style w:type="paragraph" w:styleId="Heading9">
    <w:name w:val="heading 9"/>
    <w:basedOn w:val="Normal"/>
    <w:next w:val="BodyText1"/>
    <w:qFormat/>
    <w:rsid w:val="00B36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B36736"/>
    <w:pPr>
      <w:spacing w:after="120"/>
    </w:pPr>
    <w:rPr>
      <w:sz w:val="22"/>
    </w:rPr>
  </w:style>
  <w:style w:type="character" w:customStyle="1" w:styleId="CharChar1">
    <w:name w:val="Char Char1"/>
    <w:rPr>
      <w:rFonts w:ascii="Arial" w:hAnsi="Arial"/>
      <w:b/>
      <w:caps/>
      <w:noProof/>
      <w:spacing w:val="4"/>
      <w:kern w:val="28"/>
      <w:sz w:val="28"/>
      <w:lang w:val="en-US" w:eastAsia="en-US" w:bidi="ar-SA"/>
    </w:rPr>
  </w:style>
  <w:style w:type="character" w:customStyle="1" w:styleId="CharChar">
    <w:name w:val="Char Char"/>
    <w:rPr>
      <w:rFonts w:ascii="Arial" w:hAnsi="Arial"/>
      <w:b/>
      <w:caps/>
      <w:noProof/>
      <w:spacing w:val="4"/>
      <w:kern w:val="28"/>
      <w:sz w:val="28"/>
      <w:lang w:val="en-US" w:eastAsia="en-US" w:bidi="ar-SA"/>
    </w:rPr>
  </w:style>
  <w:style w:type="paragraph" w:customStyle="1" w:styleId="Body1vert">
    <w:name w:val="Body 1vert"/>
    <w:basedOn w:val="BodyText1"/>
    <w:next w:val="BodyText1"/>
    <w:rsid w:val="00B36736"/>
    <w:pPr>
      <w:spacing w:before="240" w:after="240"/>
    </w:pPr>
  </w:style>
  <w:style w:type="paragraph" w:customStyle="1" w:styleId="Bodycentered">
    <w:name w:val="Body centered"/>
    <w:basedOn w:val="BodyText1"/>
    <w:next w:val="BodyText1"/>
    <w:rsid w:val="00B36736"/>
    <w:pPr>
      <w:jc w:val="center"/>
    </w:pPr>
  </w:style>
  <w:style w:type="character" w:styleId="PageNumber">
    <w:name w:val="page number"/>
    <w:rsid w:val="00B36736"/>
    <w:rPr>
      <w:sz w:val="24"/>
    </w:rPr>
  </w:style>
  <w:style w:type="paragraph" w:customStyle="1" w:styleId="Bullet-10">
    <w:name w:val="Bullet-1"/>
    <w:basedOn w:val="BodyText1"/>
    <w:next w:val="BodyText1"/>
    <w:rsid w:val="00B36736"/>
    <w:pPr>
      <w:numPr>
        <w:numId w:val="2"/>
      </w:numPr>
    </w:pPr>
  </w:style>
  <w:style w:type="paragraph" w:customStyle="1" w:styleId="ChapNum">
    <w:name w:val="ChapNum"/>
    <w:next w:val="BodyText1"/>
    <w:rsid w:val="00B36736"/>
    <w:pPr>
      <w:spacing w:after="240"/>
    </w:pPr>
    <w:rPr>
      <w:rFonts w:ascii="Arial Narrow" w:hAnsi="Arial Narrow"/>
      <w:caps/>
      <w:noProof/>
      <w:sz w:val="36"/>
    </w:rPr>
  </w:style>
  <w:style w:type="paragraph" w:customStyle="1" w:styleId="Bullet-a">
    <w:name w:val="Bullet-a"/>
    <w:basedOn w:val="BodyText1"/>
    <w:next w:val="BodyText1"/>
    <w:rsid w:val="00B36736"/>
    <w:pPr>
      <w:numPr>
        <w:numId w:val="3"/>
      </w:numPr>
    </w:pPr>
  </w:style>
  <w:style w:type="paragraph" w:customStyle="1" w:styleId="ChapTitle">
    <w:name w:val="ChapTitle"/>
    <w:next w:val="BodyText1"/>
    <w:rsid w:val="00B36736"/>
    <w:pPr>
      <w:spacing w:after="960"/>
    </w:pPr>
    <w:rPr>
      <w:rFonts w:ascii="Arial" w:hAnsi="Arial"/>
      <w:b/>
      <w:noProof/>
      <w:sz w:val="40"/>
    </w:rPr>
  </w:style>
  <w:style w:type="paragraph" w:styleId="Footer">
    <w:name w:val="footer"/>
    <w:basedOn w:val="Normal"/>
    <w:rsid w:val="00B36736"/>
    <w:pPr>
      <w:tabs>
        <w:tab w:val="right" w:pos="9216"/>
      </w:tabs>
    </w:pPr>
    <w:rPr>
      <w:rFonts w:ascii="Arial Narrow" w:hAnsi="Arial Narrow"/>
      <w:sz w:val="16"/>
    </w:rPr>
  </w:style>
  <w:style w:type="paragraph" w:styleId="Header">
    <w:name w:val="header"/>
    <w:basedOn w:val="Normal"/>
    <w:rsid w:val="00B36736"/>
    <w:pPr>
      <w:tabs>
        <w:tab w:val="left" w:pos="720"/>
        <w:tab w:val="right" w:pos="8496"/>
        <w:tab w:val="right" w:pos="9216"/>
      </w:tabs>
    </w:pPr>
    <w:rPr>
      <w:rFonts w:ascii="Arial Narrow" w:hAnsi="Arial Narrow"/>
      <w:b/>
      <w:sz w:val="20"/>
    </w:rPr>
  </w:style>
  <w:style w:type="paragraph" w:customStyle="1" w:styleId="Indent-1">
    <w:name w:val="Indent-1"/>
    <w:basedOn w:val="BodyText1"/>
    <w:next w:val="BodyText1"/>
    <w:rsid w:val="00B36736"/>
    <w:pPr>
      <w:ind w:left="490"/>
    </w:pPr>
  </w:style>
  <w:style w:type="paragraph" w:customStyle="1" w:styleId="Indent-1WOL">
    <w:name w:val="Indent-1 WOL"/>
    <w:basedOn w:val="Indent-1"/>
    <w:pPr>
      <w:tabs>
        <w:tab w:val="right" w:leader="underscore" w:pos="9014"/>
      </w:tabs>
    </w:pPr>
  </w:style>
  <w:style w:type="paragraph" w:customStyle="1" w:styleId="NL-1">
    <w:name w:val="NL-1"/>
    <w:basedOn w:val="BodyText1"/>
    <w:next w:val="BodyText1"/>
    <w:rsid w:val="00B36736"/>
    <w:pPr>
      <w:ind w:left="490" w:hanging="490"/>
    </w:pPr>
  </w:style>
  <w:style w:type="paragraph" w:customStyle="1" w:styleId="NL-10">
    <w:name w:val="NL-(1)"/>
    <w:basedOn w:val="BodyText1"/>
    <w:next w:val="BodyText1"/>
    <w:rsid w:val="00B36736"/>
    <w:pPr>
      <w:ind w:left="1469" w:hanging="490"/>
    </w:pPr>
  </w:style>
  <w:style w:type="paragraph" w:customStyle="1" w:styleId="NL-a">
    <w:name w:val="NL-a"/>
    <w:basedOn w:val="BodyText1"/>
    <w:next w:val="BodyText1"/>
    <w:rsid w:val="00B36736"/>
    <w:pPr>
      <w:ind w:left="980" w:hanging="490"/>
    </w:pPr>
  </w:style>
  <w:style w:type="paragraph" w:customStyle="1" w:styleId="Bullet-1">
    <w:name w:val="Bullet-(1)"/>
    <w:basedOn w:val="BodyText1"/>
    <w:next w:val="BodyText1"/>
    <w:rsid w:val="00B36736"/>
    <w:pPr>
      <w:numPr>
        <w:numId w:val="1"/>
      </w:numPr>
    </w:pPr>
  </w:style>
  <w:style w:type="paragraph" w:styleId="PlainText">
    <w:name w:val="Plain Text"/>
    <w:basedOn w:val="Normal"/>
    <w:rPr>
      <w:rFonts w:ascii="Courier New" w:hAnsi="Courier New"/>
      <w:spacing w:val="0"/>
      <w:sz w:val="20"/>
    </w:rPr>
  </w:style>
  <w:style w:type="paragraph" w:customStyle="1" w:styleId="Tabletitle">
    <w:name w:val="Table title"/>
    <w:basedOn w:val="BodyText1"/>
    <w:next w:val="BodyText1"/>
    <w:rsid w:val="00B36736"/>
    <w:pPr>
      <w:jc w:val="center"/>
    </w:pPr>
    <w:rPr>
      <w:rFonts w:ascii="Arial Narrow" w:hAnsi="Arial Narrow"/>
      <w:b/>
      <w:sz w:val="20"/>
    </w:rPr>
  </w:style>
  <w:style w:type="paragraph" w:customStyle="1" w:styleId="ChapSummaryHead">
    <w:name w:val="ChapSummaryHead"/>
    <w:basedOn w:val="Heading1"/>
    <w:next w:val="BodyText1"/>
    <w:rsid w:val="00B36736"/>
  </w:style>
  <w:style w:type="paragraph" w:customStyle="1" w:styleId="LearningObjctiveHead">
    <w:name w:val="LearningObjctiveHead"/>
    <w:basedOn w:val="Heading1"/>
    <w:next w:val="BodyText1"/>
    <w:rsid w:val="00B36736"/>
  </w:style>
  <w:style w:type="paragraph" w:customStyle="1" w:styleId="ChapOutlineHead">
    <w:name w:val="ChapOutlineHead"/>
    <w:basedOn w:val="Heading1"/>
    <w:next w:val="BodyText1"/>
    <w:rsid w:val="00B36736"/>
  </w:style>
  <w:style w:type="paragraph" w:customStyle="1" w:styleId="KeyTermsHead">
    <w:name w:val="KeyTermsHead"/>
    <w:basedOn w:val="Heading1"/>
    <w:next w:val="BodyText1"/>
    <w:rsid w:val="00B36736"/>
  </w:style>
  <w:style w:type="paragraph" w:customStyle="1" w:styleId="AllQuestionTypesHead">
    <w:name w:val="AllQuestionTypesHead"/>
    <w:basedOn w:val="Heading1"/>
    <w:next w:val="BodyText1"/>
    <w:rsid w:val="00B36736"/>
  </w:style>
  <w:style w:type="paragraph" w:customStyle="1" w:styleId="AllQestionTypesMixedHead">
    <w:name w:val="AllQestionTypesMixedHead"/>
    <w:basedOn w:val="Heading1"/>
  </w:style>
  <w:style w:type="paragraph" w:customStyle="1" w:styleId="AllAnswerTypesHead">
    <w:name w:val="AllAnswerTypesHead"/>
    <w:basedOn w:val="Heading1"/>
    <w:next w:val="BodyText1"/>
    <w:rsid w:val="00B36736"/>
    <w:pPr>
      <w:spacing w:before="120"/>
    </w:pPr>
  </w:style>
  <w:style w:type="paragraph" w:customStyle="1" w:styleId="SectionHeadA">
    <w:name w:val="SectionHeadA"/>
    <w:basedOn w:val="Heading1"/>
    <w:next w:val="BodyText1"/>
    <w:rsid w:val="00B36736"/>
  </w:style>
  <w:style w:type="paragraph" w:customStyle="1" w:styleId="SampleHeadA">
    <w:name w:val="SampleHeadA"/>
    <w:basedOn w:val="Heading1"/>
    <w:next w:val="BodyText1"/>
    <w:rsid w:val="00B36736"/>
  </w:style>
  <w:style w:type="paragraph" w:customStyle="1" w:styleId="SectionHeadB">
    <w:name w:val="SectionHeadB"/>
    <w:basedOn w:val="Heading2"/>
    <w:next w:val="BodyText1"/>
    <w:rsid w:val="00B36736"/>
  </w:style>
  <w:style w:type="paragraph" w:customStyle="1" w:styleId="AllQuestionTypesHeadSub1">
    <w:name w:val="AllQuestionTypesHeadSub1"/>
    <w:basedOn w:val="Heading2"/>
    <w:next w:val="BodyText1"/>
    <w:rsid w:val="00B36736"/>
  </w:style>
  <w:style w:type="paragraph" w:customStyle="1" w:styleId="SampleHeadB">
    <w:name w:val="SampleHeadB"/>
    <w:basedOn w:val="Heading2"/>
    <w:next w:val="BodyText1"/>
    <w:rsid w:val="00B36736"/>
  </w:style>
  <w:style w:type="paragraph" w:customStyle="1" w:styleId="SectionHeadC">
    <w:name w:val="SectionHeadC"/>
    <w:basedOn w:val="Heading3"/>
    <w:next w:val="BodyText1"/>
    <w:rsid w:val="00B36736"/>
  </w:style>
  <w:style w:type="paragraph" w:customStyle="1" w:styleId="AllQuestionTypesHeadSub2">
    <w:name w:val="AllQuestionTypesHeadSub2"/>
    <w:basedOn w:val="Heading3"/>
    <w:next w:val="BodyText1"/>
    <w:rsid w:val="00B36736"/>
  </w:style>
  <w:style w:type="paragraph" w:customStyle="1" w:styleId="SampleHeadC">
    <w:name w:val="SampleHeadC"/>
    <w:basedOn w:val="Heading3"/>
    <w:next w:val="BodyText1"/>
    <w:rsid w:val="00B36736"/>
  </w:style>
  <w:style w:type="paragraph" w:customStyle="1" w:styleId="Instructions">
    <w:name w:val="Instructions"/>
    <w:basedOn w:val="BodyText1"/>
    <w:next w:val="BodyText1"/>
    <w:rsid w:val="00B36736"/>
  </w:style>
  <w:style w:type="paragraph" w:customStyle="1" w:styleId="EssayQuestion">
    <w:name w:val="EssayQuestion"/>
    <w:basedOn w:val="NL-1"/>
  </w:style>
  <w:style w:type="paragraph" w:customStyle="1" w:styleId="MultipleChoiceAnswersRunin">
    <w:name w:val="MultipleChoiceAnswersRunin"/>
    <w:basedOn w:val="BodyText1"/>
    <w:next w:val="BodyText1"/>
    <w:rsid w:val="00B36736"/>
  </w:style>
  <w:style w:type="paragraph" w:customStyle="1" w:styleId="LearningObjectiveText">
    <w:name w:val="LearningObjectiveText"/>
    <w:basedOn w:val="BodyText1"/>
    <w:next w:val="BodyText1"/>
    <w:rsid w:val="00B36736"/>
  </w:style>
  <w:style w:type="paragraph" w:customStyle="1" w:styleId="ChapOutlineText">
    <w:name w:val="ChapOutlineText"/>
    <w:basedOn w:val="Indent-1"/>
  </w:style>
  <w:style w:type="paragraph" w:customStyle="1" w:styleId="EssayAnswer">
    <w:name w:val="EssayAnswer"/>
    <w:basedOn w:val="Indent-1"/>
    <w:next w:val="BodyText1"/>
    <w:rsid w:val="00B36736"/>
    <w:pPr>
      <w:tabs>
        <w:tab w:val="left" w:pos="979"/>
      </w:tabs>
    </w:pPr>
  </w:style>
  <w:style w:type="paragraph" w:customStyle="1" w:styleId="TrueFalseNumList">
    <w:name w:val="TrueFalseNumList"/>
    <w:basedOn w:val="NL-1"/>
    <w:next w:val="BodyText1"/>
    <w:rsid w:val="00B36736"/>
    <w:pPr>
      <w:keepLines/>
      <w:tabs>
        <w:tab w:val="left" w:pos="490"/>
        <w:tab w:val="left" w:pos="864"/>
      </w:tabs>
      <w:ind w:left="1440" w:hanging="1440"/>
    </w:pPr>
  </w:style>
  <w:style w:type="paragraph" w:customStyle="1" w:styleId="QuestionNumList">
    <w:name w:val="QuestionNumList"/>
    <w:basedOn w:val="Normal"/>
    <w:pPr>
      <w:ind w:left="490" w:hanging="490"/>
    </w:pPr>
  </w:style>
  <w:style w:type="paragraph" w:customStyle="1" w:styleId="EssayQuestionNumList">
    <w:name w:val="EssayQuestionNumList"/>
    <w:basedOn w:val="NL-1"/>
    <w:next w:val="BodyText1"/>
    <w:rsid w:val="00B36736"/>
  </w:style>
  <w:style w:type="paragraph" w:customStyle="1" w:styleId="MultipleChoiceNumList">
    <w:name w:val="MultipleChoiceNumList"/>
    <w:basedOn w:val="BodyText1"/>
    <w:next w:val="BodyText1"/>
    <w:rsid w:val="00B36736"/>
    <w:pPr>
      <w:keepNext/>
      <w:keepLines/>
      <w:spacing w:after="60"/>
      <w:ind w:left="490" w:hanging="490"/>
    </w:pPr>
  </w:style>
  <w:style w:type="paragraph" w:customStyle="1" w:styleId="KeyTermsNumList">
    <w:name w:val="KeyTermsNumList"/>
    <w:basedOn w:val="NL-1"/>
    <w:next w:val="BodyText1"/>
    <w:rsid w:val="00B36736"/>
  </w:style>
  <w:style w:type="paragraph" w:customStyle="1" w:styleId="Answer-1">
    <w:name w:val="Answer-1"/>
    <w:basedOn w:val="NL-1"/>
    <w:next w:val="BodyText1"/>
    <w:rsid w:val="00B36736"/>
    <w:pPr>
      <w:tabs>
        <w:tab w:val="left" w:pos="490"/>
        <w:tab w:val="left" w:pos="1080"/>
      </w:tabs>
    </w:pPr>
  </w:style>
  <w:style w:type="paragraph" w:customStyle="1" w:styleId="AnswerByReference">
    <w:name w:val="AnswerByReference"/>
    <w:basedOn w:val="BodyText1"/>
    <w:next w:val="BodyText1"/>
    <w:rsid w:val="00B36736"/>
    <w:pPr>
      <w:tabs>
        <w:tab w:val="left" w:pos="490"/>
        <w:tab w:val="left" w:pos="979"/>
      </w:tabs>
      <w:ind w:left="490" w:hanging="490"/>
    </w:pPr>
  </w:style>
  <w:style w:type="paragraph" w:customStyle="1" w:styleId="MatchQuestionNumList1Col">
    <w:name w:val="MatchQuestionNumList1Col"/>
    <w:basedOn w:val="Normal"/>
  </w:style>
  <w:style w:type="paragraph" w:customStyle="1" w:styleId="FillinNumList">
    <w:name w:val="FillinNumList"/>
    <w:basedOn w:val="NL-1"/>
    <w:next w:val="BodyText1"/>
    <w:rsid w:val="00B36736"/>
  </w:style>
  <w:style w:type="paragraph" w:customStyle="1" w:styleId="Answer-a">
    <w:name w:val="Answer-a"/>
    <w:basedOn w:val="NL-a"/>
    <w:pPr>
      <w:spacing w:after="0"/>
    </w:pPr>
  </w:style>
  <w:style w:type="paragraph" w:customStyle="1" w:styleId="MultipleChoicePossibleAnswer">
    <w:name w:val="MultipleChoicePossibleAnswer"/>
    <w:basedOn w:val="BodyText1"/>
    <w:next w:val="BodyText1"/>
    <w:rsid w:val="00B36736"/>
    <w:pPr>
      <w:keepLines/>
      <w:spacing w:after="0"/>
      <w:ind w:left="980" w:hanging="490"/>
    </w:pPr>
  </w:style>
  <w:style w:type="paragraph" w:customStyle="1" w:styleId="Body0vert">
    <w:name w:val="Body 0vert"/>
    <w:basedOn w:val="BodyText1"/>
    <w:next w:val="BodyText1"/>
    <w:rsid w:val="00B36736"/>
    <w:pPr>
      <w:spacing w:after="0"/>
    </w:pPr>
  </w:style>
  <w:style w:type="paragraph" w:customStyle="1" w:styleId="Indent-a">
    <w:name w:val="Indent-a"/>
    <w:basedOn w:val="BodyText1"/>
    <w:next w:val="BodyText1"/>
    <w:rsid w:val="00B36736"/>
    <w:pPr>
      <w:ind w:left="979"/>
    </w:pPr>
  </w:style>
  <w:style w:type="paragraph" w:customStyle="1" w:styleId="Indent-10">
    <w:name w:val="Indent-(1)"/>
    <w:basedOn w:val="BodyText1"/>
    <w:next w:val="BodyText1"/>
    <w:rsid w:val="00B36736"/>
    <w:pPr>
      <w:ind w:left="1469"/>
    </w:pPr>
  </w:style>
  <w:style w:type="paragraph" w:customStyle="1" w:styleId="NL-11vert">
    <w:name w:val="NL-1 1vert"/>
    <w:basedOn w:val="NL-1"/>
    <w:pPr>
      <w:spacing w:before="240" w:after="240"/>
    </w:pPr>
  </w:style>
  <w:style w:type="paragraph" w:customStyle="1" w:styleId="NL-10vert">
    <w:name w:val="NL-1 0vert"/>
    <w:basedOn w:val="NL-1"/>
    <w:pPr>
      <w:spacing w:after="0"/>
    </w:pPr>
  </w:style>
  <w:style w:type="paragraph" w:customStyle="1" w:styleId="MatchAnswer">
    <w:name w:val="MatchAnswer"/>
    <w:basedOn w:val="NL-a"/>
    <w:next w:val="BodyText1"/>
    <w:rsid w:val="00B36736"/>
  </w:style>
  <w:style w:type="paragraph" w:customStyle="1" w:styleId="Footnote">
    <w:name w:val="Footnote"/>
    <w:basedOn w:val="BodyText1"/>
    <w:next w:val="BodyText1"/>
    <w:rsid w:val="00B36736"/>
    <w:rPr>
      <w:rFonts w:ascii="Times" w:hAnsi="Times"/>
    </w:rPr>
  </w:style>
  <w:style w:type="paragraph" w:customStyle="1" w:styleId="Tableheading">
    <w:name w:val="Table heading"/>
    <w:basedOn w:val="BodyText1"/>
    <w:next w:val="BodyText1"/>
    <w:rsid w:val="00B36736"/>
    <w:rPr>
      <w:rFonts w:ascii="Times" w:hAnsi="Times"/>
      <w:b/>
    </w:rPr>
  </w:style>
  <w:style w:type="paragraph" w:customStyle="1" w:styleId="PartTitle">
    <w:name w:val="PartTitle"/>
    <w:basedOn w:val="BodyText1"/>
    <w:next w:val="BodyText1"/>
    <w:rsid w:val="00B36736"/>
    <w:pPr>
      <w:pageBreakBefore/>
      <w:framePr w:hSpace="187" w:vSpace="187" w:wrap="around" w:hAnchor="text" w:yAlign="center"/>
      <w:suppressAutoHyphens/>
    </w:pPr>
    <w:rPr>
      <w:rFonts w:ascii="Times" w:hAnsi="Times"/>
      <w:b/>
      <w:sz w:val="52"/>
    </w:rPr>
  </w:style>
  <w:style w:type="paragraph" w:customStyle="1" w:styleId="KeyTermsText">
    <w:name w:val="KeyTermsText"/>
    <w:basedOn w:val="BodyText1"/>
    <w:next w:val="BodyText1"/>
    <w:rsid w:val="00B36736"/>
    <w:pPr>
      <w:ind w:left="490"/>
    </w:pPr>
  </w:style>
  <w:style w:type="paragraph" w:customStyle="1" w:styleId="AppendixTitle">
    <w:name w:val="AppendixTitle"/>
    <w:basedOn w:val="BodyText1"/>
    <w:next w:val="BodyText1"/>
    <w:rsid w:val="00B36736"/>
    <w:pPr>
      <w:spacing w:after="960"/>
    </w:pPr>
    <w:rPr>
      <w:rFonts w:ascii="Arial" w:hAnsi="Arial"/>
      <w:b/>
      <w:noProof/>
      <w:sz w:val="40"/>
    </w:rPr>
  </w:style>
  <w:style w:type="paragraph" w:styleId="BlockText">
    <w:name w:val="Block Text"/>
    <w:basedOn w:val="Normal"/>
    <w:rsid w:val="00B36736"/>
    <w:pPr>
      <w:spacing w:after="120"/>
      <w:ind w:left="1440" w:right="1440"/>
    </w:pPr>
  </w:style>
  <w:style w:type="paragraph" w:customStyle="1" w:styleId="Outline-I">
    <w:name w:val="Outline-I"/>
    <w:basedOn w:val="NL-1"/>
    <w:next w:val="BodyText1"/>
    <w:rsid w:val="00B36736"/>
    <w:pPr>
      <w:spacing w:after="0"/>
    </w:pPr>
  </w:style>
  <w:style w:type="paragraph" w:customStyle="1" w:styleId="Outline-Ideep">
    <w:name w:val="Outline-I deep"/>
    <w:basedOn w:val="Outline-I"/>
    <w:pPr>
      <w:ind w:left="576" w:hanging="576"/>
    </w:pPr>
  </w:style>
  <w:style w:type="paragraph" w:customStyle="1" w:styleId="Outline-A">
    <w:name w:val="Outline-A"/>
    <w:basedOn w:val="Outline-I"/>
    <w:next w:val="BodyText1"/>
    <w:rsid w:val="00B36736"/>
    <w:pPr>
      <w:ind w:left="980"/>
    </w:pPr>
  </w:style>
  <w:style w:type="paragraph" w:customStyle="1" w:styleId="Outline-1">
    <w:name w:val="Outline-1"/>
    <w:basedOn w:val="Outline-A"/>
    <w:next w:val="BodyText1"/>
    <w:rsid w:val="00B36736"/>
    <w:pPr>
      <w:ind w:left="1469"/>
    </w:pPr>
  </w:style>
  <w:style w:type="paragraph" w:customStyle="1" w:styleId="Outline-a0">
    <w:name w:val="Outline-a"/>
    <w:basedOn w:val="Outline-A"/>
    <w:next w:val="BodyText1"/>
    <w:rsid w:val="00B36736"/>
    <w:pPr>
      <w:ind w:left="1959"/>
    </w:pPr>
  </w:style>
  <w:style w:type="paragraph" w:customStyle="1" w:styleId="Indent-i">
    <w:name w:val="Indent-(i)"/>
    <w:basedOn w:val="BodyText1"/>
    <w:next w:val="BodyText1"/>
    <w:rsid w:val="00B36736"/>
    <w:pPr>
      <w:ind w:left="1958"/>
    </w:pPr>
  </w:style>
  <w:style w:type="paragraph" w:customStyle="1" w:styleId="Outline-10">
    <w:name w:val="Outline-(1)"/>
    <w:basedOn w:val="Outline-A"/>
    <w:next w:val="BodyText1"/>
    <w:rsid w:val="00B36736"/>
    <w:pPr>
      <w:ind w:left="2448"/>
    </w:pPr>
  </w:style>
  <w:style w:type="paragraph" w:customStyle="1" w:styleId="Indent-5">
    <w:name w:val="Indent-5"/>
    <w:basedOn w:val="BodyText1"/>
    <w:next w:val="BodyText1"/>
    <w:rsid w:val="00B36736"/>
    <w:pPr>
      <w:ind w:left="2448"/>
    </w:pPr>
  </w:style>
  <w:style w:type="paragraph" w:customStyle="1" w:styleId="Outline-i0">
    <w:name w:val="Outline-(i)"/>
    <w:basedOn w:val="Outline-A"/>
    <w:next w:val="BodyText1"/>
    <w:rsid w:val="00B36736"/>
    <w:pPr>
      <w:ind w:left="2938"/>
    </w:pPr>
  </w:style>
  <w:style w:type="paragraph" w:customStyle="1" w:styleId="Indent-6">
    <w:name w:val="Indent-6"/>
    <w:basedOn w:val="BodyText1"/>
    <w:next w:val="BodyText1"/>
    <w:rsid w:val="00B36736"/>
    <w:pPr>
      <w:spacing w:after="0"/>
      <w:ind w:left="2938"/>
    </w:pPr>
  </w:style>
  <w:style w:type="paragraph" w:customStyle="1" w:styleId="Outline-ideep0">
    <w:name w:val="Outline-(i) deep"/>
    <w:basedOn w:val="Outline-i0"/>
    <w:pPr>
      <w:ind w:left="2376" w:hanging="576"/>
    </w:pPr>
  </w:style>
  <w:style w:type="paragraph" w:customStyle="1" w:styleId="Tablecellbody">
    <w:name w:val="Table cell body"/>
    <w:basedOn w:val="BodyText1"/>
    <w:rsid w:val="00B36736"/>
    <w:pPr>
      <w:spacing w:after="0"/>
    </w:pPr>
  </w:style>
  <w:style w:type="paragraph" w:customStyle="1" w:styleId="SupplementHead">
    <w:name w:val="SupplementHead"/>
    <w:basedOn w:val="Heading1"/>
    <w:next w:val="BodyText1"/>
    <w:rsid w:val="00B36736"/>
  </w:style>
  <w:style w:type="paragraph" w:customStyle="1" w:styleId="Label">
    <w:name w:val="Label"/>
    <w:basedOn w:val="BodyText1"/>
    <w:next w:val="BodyText1"/>
    <w:rsid w:val="00B36736"/>
    <w:rPr>
      <w:b/>
    </w:rPr>
  </w:style>
  <w:style w:type="paragraph" w:styleId="Subtitle">
    <w:name w:val="Subtitle"/>
    <w:basedOn w:val="Normal"/>
    <w:qFormat/>
    <w:pPr>
      <w:spacing w:after="60"/>
      <w:jc w:val="center"/>
      <w:outlineLvl w:val="1"/>
    </w:pPr>
    <w:rPr>
      <w:rFonts w:ascii="Arial" w:hAnsi="Arial"/>
      <w:sz w:val="24"/>
      <w:szCs w:val="24"/>
    </w:rPr>
  </w:style>
  <w:style w:type="paragraph" w:styleId="BodyText">
    <w:name w:val="Body Text"/>
    <w:next w:val="BodyText1"/>
    <w:rsid w:val="00B36736"/>
    <w:pPr>
      <w:spacing w:after="120"/>
    </w:pPr>
  </w:style>
  <w:style w:type="paragraph" w:customStyle="1" w:styleId="GraphicTitle">
    <w:name w:val="Graphic Title"/>
    <w:basedOn w:val="Tabletitle"/>
    <w:next w:val="BodyText1"/>
    <w:rsid w:val="00B36736"/>
  </w:style>
  <w:style w:type="paragraph" w:customStyle="1" w:styleId="MatchQuestionNL">
    <w:name w:val="MatchQuestionNL"/>
    <w:basedOn w:val="NL-1"/>
    <w:next w:val="BodyText1"/>
    <w:rsid w:val="00B36736"/>
    <w:pPr>
      <w:tabs>
        <w:tab w:val="left" w:pos="490"/>
        <w:tab w:val="left" w:pos="1440"/>
      </w:tabs>
      <w:ind w:left="1080" w:hanging="1080"/>
    </w:pPr>
  </w:style>
  <w:style w:type="paragraph" w:styleId="TOC1">
    <w:name w:val="toc 1"/>
    <w:basedOn w:val="TOCBase"/>
    <w:next w:val="Normal"/>
    <w:autoRedefine/>
    <w:semiHidden/>
    <w:rsid w:val="00B36736"/>
    <w:pPr>
      <w:spacing w:before="120"/>
    </w:pPr>
    <w:rPr>
      <w:b/>
      <w:bCs/>
      <w:caps/>
      <w:szCs w:val="24"/>
    </w:rPr>
  </w:style>
  <w:style w:type="paragraph" w:customStyle="1" w:styleId="TOCBase">
    <w:name w:val="TOC Base"/>
    <w:basedOn w:val="BodyText1"/>
    <w:next w:val="BodyText1"/>
    <w:rsid w:val="00B36736"/>
    <w:pPr>
      <w:tabs>
        <w:tab w:val="right" w:leader="dot" w:pos="9173"/>
      </w:tabs>
    </w:pPr>
  </w:style>
  <w:style w:type="paragraph" w:customStyle="1" w:styleId="Ancillarytitle">
    <w:name w:val="Ancillary title"/>
    <w:basedOn w:val="BodyText1"/>
    <w:next w:val="BodyText1"/>
    <w:rsid w:val="00B36736"/>
    <w:pPr>
      <w:spacing w:before="240" w:after="480"/>
      <w:jc w:val="center"/>
    </w:pPr>
    <w:rPr>
      <w:rFonts w:ascii="Arial" w:hAnsi="Arial"/>
      <w:b/>
      <w:sz w:val="48"/>
    </w:rPr>
  </w:style>
  <w:style w:type="paragraph" w:customStyle="1" w:styleId="Volume">
    <w:name w:val="Volume"/>
    <w:basedOn w:val="Ancillarytitle"/>
    <w:next w:val="BodyText1"/>
    <w:rsid w:val="00B36736"/>
    <w:pPr>
      <w:spacing w:before="120" w:after="720"/>
    </w:pPr>
    <w:rPr>
      <w:rFonts w:ascii="Helvetica" w:hAnsi="Helvetica"/>
      <w:sz w:val="40"/>
    </w:rPr>
  </w:style>
  <w:style w:type="paragraph" w:customStyle="1" w:styleId="Maintitle">
    <w:name w:val="Main title"/>
    <w:basedOn w:val="BodyText1"/>
    <w:next w:val="BodyText1"/>
    <w:rsid w:val="00B36736"/>
    <w:pPr>
      <w:spacing w:before="240" w:after="240"/>
      <w:jc w:val="center"/>
    </w:pPr>
    <w:rPr>
      <w:sz w:val="72"/>
    </w:rPr>
  </w:style>
  <w:style w:type="paragraph" w:customStyle="1" w:styleId="Mainsubtitle">
    <w:name w:val="Main subtitle"/>
    <w:basedOn w:val="Maintitle"/>
    <w:next w:val="BodyText1"/>
    <w:rsid w:val="00B36736"/>
    <w:rPr>
      <w:sz w:val="48"/>
    </w:rPr>
  </w:style>
  <w:style w:type="paragraph" w:customStyle="1" w:styleId="Edition">
    <w:name w:val="Edition"/>
    <w:basedOn w:val="Maintitle"/>
    <w:next w:val="BodyText1"/>
    <w:rsid w:val="00B36736"/>
    <w:pPr>
      <w:spacing w:before="0" w:after="1080"/>
    </w:pPr>
    <w:rPr>
      <w:rFonts w:ascii="Times" w:hAnsi="Times"/>
      <w:caps/>
      <w:sz w:val="32"/>
    </w:rPr>
  </w:style>
  <w:style w:type="paragraph" w:customStyle="1" w:styleId="Mainauthors">
    <w:name w:val="Main authors"/>
    <w:basedOn w:val="Maintitle"/>
    <w:next w:val="BodyText1"/>
    <w:rsid w:val="00B36736"/>
    <w:pPr>
      <w:spacing w:before="0"/>
    </w:pPr>
    <w:rPr>
      <w:rFonts w:ascii="Times" w:hAnsi="Times"/>
      <w:sz w:val="32"/>
    </w:rPr>
  </w:style>
  <w:style w:type="paragraph" w:customStyle="1" w:styleId="Ancillaryauthor">
    <w:name w:val="Ancillary author"/>
    <w:basedOn w:val="Maintitle"/>
    <w:next w:val="BodyText1"/>
    <w:rsid w:val="00B36736"/>
    <w:pPr>
      <w:spacing w:before="4080" w:after="160"/>
    </w:pPr>
    <w:rPr>
      <w:rFonts w:ascii="Times" w:hAnsi="Times"/>
      <w:b/>
      <w:sz w:val="36"/>
    </w:rPr>
  </w:style>
  <w:style w:type="paragraph" w:customStyle="1" w:styleId="Ancillaryaffiliation">
    <w:name w:val="Ancillary affiliation"/>
    <w:basedOn w:val="Maintitle"/>
    <w:pPr>
      <w:spacing w:before="0" w:after="4080"/>
    </w:pPr>
    <w:rPr>
      <w:rFonts w:ascii="Times" w:hAnsi="Times"/>
      <w:sz w:val="24"/>
    </w:rPr>
  </w:style>
  <w:style w:type="paragraph" w:styleId="DocumentMap">
    <w:name w:val="Document Map"/>
    <w:basedOn w:val="Normal"/>
    <w:semiHidden/>
    <w:rsid w:val="00B36736"/>
    <w:pPr>
      <w:shd w:val="clear" w:color="auto" w:fill="000080"/>
    </w:pPr>
    <w:rPr>
      <w:rFonts w:ascii="Tahoma" w:hAnsi="Tahoma" w:cs="Tahoma"/>
    </w:rPr>
  </w:style>
  <w:style w:type="character" w:styleId="HTMLAcronym">
    <w:name w:val="HTML Acronym"/>
    <w:basedOn w:val="DefaultParagraphFont"/>
    <w:rsid w:val="00B36736"/>
  </w:style>
  <w:style w:type="paragraph" w:customStyle="1" w:styleId="Masthead">
    <w:name w:val="Masthead"/>
    <w:basedOn w:val="BodyText1"/>
    <w:next w:val="BodyText1"/>
    <w:rsid w:val="00B36736"/>
    <w:pPr>
      <w:spacing w:after="0"/>
    </w:pPr>
    <w:rPr>
      <w:rFonts w:ascii="Times" w:hAnsi="Times"/>
    </w:rPr>
  </w:style>
  <w:style w:type="paragraph" w:customStyle="1" w:styleId="Copyright">
    <w:name w:val="Copyright"/>
    <w:basedOn w:val="BodyText1"/>
    <w:next w:val="BodyText1"/>
    <w:rsid w:val="00B36736"/>
    <w:pPr>
      <w:spacing w:before="5200" w:after="240"/>
    </w:pPr>
    <w:rPr>
      <w:rFonts w:ascii="Times" w:hAnsi="Times"/>
    </w:rPr>
  </w:style>
  <w:style w:type="paragraph" w:customStyle="1" w:styleId="Copyrightsale">
    <w:name w:val="Copyright sale"/>
    <w:basedOn w:val="BodyText1"/>
    <w:next w:val="BodyText1"/>
    <w:rsid w:val="00B36736"/>
    <w:pPr>
      <w:spacing w:before="120" w:after="960"/>
    </w:pPr>
    <w:rPr>
      <w:rFonts w:ascii="Times" w:hAnsi="Times"/>
    </w:rPr>
  </w:style>
  <w:style w:type="paragraph" w:customStyle="1" w:styleId="Copyrightnonsale">
    <w:name w:val="Copyright nonsale"/>
    <w:basedOn w:val="BodyText1"/>
    <w:next w:val="BodyText1"/>
    <w:rsid w:val="00B36736"/>
    <w:pPr>
      <w:spacing w:before="120" w:after="960"/>
    </w:pPr>
    <w:rPr>
      <w:rFonts w:ascii="Times" w:hAnsi="Times"/>
    </w:rPr>
  </w:style>
  <w:style w:type="paragraph" w:customStyle="1" w:styleId="Madeintheusa">
    <w:name w:val="Madeintheusa"/>
    <w:basedOn w:val="BodyText1"/>
    <w:next w:val="BodyText1"/>
    <w:rsid w:val="00B36736"/>
    <w:pPr>
      <w:spacing w:before="240" w:after="240"/>
    </w:pPr>
    <w:rPr>
      <w:rFonts w:ascii="Times" w:hAnsi="Times"/>
    </w:rPr>
  </w:style>
  <w:style w:type="paragraph" w:customStyle="1" w:styleId="ISBN">
    <w:name w:val="ISBN"/>
    <w:basedOn w:val="BodyText1"/>
    <w:next w:val="BodyText1"/>
    <w:rsid w:val="00B36736"/>
    <w:pPr>
      <w:spacing w:before="240" w:after="240"/>
    </w:pPr>
    <w:rPr>
      <w:rFonts w:ascii="Times" w:hAnsi="Times"/>
    </w:rPr>
  </w:style>
  <w:style w:type="paragraph" w:customStyle="1" w:styleId="Printercode">
    <w:name w:val="Printer code"/>
    <w:basedOn w:val="BodyText1"/>
    <w:next w:val="BodyText1"/>
    <w:rsid w:val="00B36736"/>
    <w:pPr>
      <w:spacing w:before="240" w:after="0"/>
    </w:pPr>
    <w:rPr>
      <w:rFonts w:ascii="Times" w:hAnsi="Times"/>
      <w:sz w:val="18"/>
    </w:rPr>
  </w:style>
  <w:style w:type="paragraph" w:styleId="TOC2">
    <w:name w:val="toc 2"/>
    <w:basedOn w:val="TOCBase"/>
    <w:next w:val="Normal"/>
    <w:autoRedefine/>
    <w:semiHidden/>
    <w:rsid w:val="00B36736"/>
    <w:pPr>
      <w:ind w:left="200"/>
    </w:pPr>
    <w:rPr>
      <w:smallCaps/>
      <w:szCs w:val="24"/>
    </w:rPr>
  </w:style>
  <w:style w:type="paragraph" w:styleId="TOC3">
    <w:name w:val="toc 3"/>
    <w:basedOn w:val="TOCBase"/>
    <w:next w:val="Normal"/>
    <w:autoRedefine/>
    <w:semiHidden/>
    <w:rsid w:val="00B36736"/>
    <w:pPr>
      <w:ind w:left="400"/>
    </w:pPr>
    <w:rPr>
      <w:i/>
      <w:iCs/>
      <w:szCs w:val="24"/>
    </w:rPr>
  </w:style>
  <w:style w:type="paragraph" w:styleId="TOC4">
    <w:name w:val="toc 4"/>
    <w:basedOn w:val="TOCBase"/>
    <w:next w:val="Normal"/>
    <w:autoRedefine/>
    <w:semiHidden/>
    <w:rsid w:val="00B36736"/>
    <w:pPr>
      <w:ind w:left="600"/>
    </w:pPr>
    <w:rPr>
      <w:szCs w:val="21"/>
    </w:rPr>
  </w:style>
  <w:style w:type="paragraph" w:styleId="TOC5">
    <w:name w:val="toc 5"/>
    <w:basedOn w:val="TOCBase"/>
    <w:next w:val="Normal"/>
    <w:autoRedefine/>
    <w:semiHidden/>
    <w:rsid w:val="00B36736"/>
    <w:pPr>
      <w:ind w:left="800"/>
    </w:pPr>
    <w:rPr>
      <w:szCs w:val="21"/>
    </w:rPr>
  </w:style>
  <w:style w:type="paragraph" w:styleId="TOC6">
    <w:name w:val="toc 6"/>
    <w:basedOn w:val="TOCBase"/>
    <w:next w:val="Normal"/>
    <w:autoRedefine/>
    <w:semiHidden/>
    <w:rsid w:val="00B36736"/>
    <w:pPr>
      <w:ind w:left="1000"/>
    </w:pPr>
    <w:rPr>
      <w:szCs w:val="21"/>
    </w:rPr>
  </w:style>
  <w:style w:type="paragraph" w:customStyle="1" w:styleId="MultipleChoiceStats">
    <w:name w:val="MultipleChoiceStats"/>
    <w:basedOn w:val="BodyText1"/>
    <w:pPr>
      <w:tabs>
        <w:tab w:val="left" w:pos="1051"/>
        <w:tab w:val="left" w:pos="2016"/>
      </w:tabs>
      <w:spacing w:before="120"/>
    </w:pPr>
  </w:style>
  <w:style w:type="paragraph" w:customStyle="1" w:styleId="BOYMCStats">
    <w:name w:val="BOY_MCStats"/>
    <w:basedOn w:val="Normal"/>
    <w:next w:val="BodyText1"/>
    <w:rsid w:val="00B36736"/>
    <w:pPr>
      <w:tabs>
        <w:tab w:val="left" w:pos="1051"/>
        <w:tab w:val="left" w:pos="2016"/>
      </w:tabs>
    </w:pPr>
  </w:style>
  <w:style w:type="paragraph" w:customStyle="1" w:styleId="BOYMCTopic">
    <w:name w:val="BOY_MCTopic"/>
    <w:basedOn w:val="Normal"/>
    <w:next w:val="BodyText1"/>
    <w:rsid w:val="00B36736"/>
    <w:pPr>
      <w:ind w:left="1051" w:hanging="1051"/>
    </w:pPr>
    <w:rPr>
      <w:b/>
      <w:bCs/>
    </w:rPr>
  </w:style>
  <w:style w:type="paragraph" w:customStyle="1" w:styleId="BRNMCAnswer">
    <w:name w:val="BRN_MCAnswer"/>
    <w:basedOn w:val="Normal"/>
    <w:pPr>
      <w:tabs>
        <w:tab w:val="left" w:pos="1008"/>
      </w:tabs>
    </w:pPr>
    <w:rPr>
      <w:b/>
      <w:bCs/>
    </w:rPr>
  </w:style>
  <w:style w:type="paragraph" w:customStyle="1" w:styleId="BRNMCStats">
    <w:name w:val="BRN_MCStats"/>
    <w:basedOn w:val="MultipleChoiceStats"/>
    <w:rPr>
      <w:rFonts w:ascii="Times" w:hAnsi="Times"/>
      <w:spacing w:val="4"/>
    </w:rPr>
  </w:style>
  <w:style w:type="paragraph" w:customStyle="1" w:styleId="PageBreakPara">
    <w:name w:val="PageBreakPara"/>
    <w:basedOn w:val="BodyText1"/>
    <w:next w:val="BodyText1"/>
    <w:rsid w:val="00B36736"/>
    <w:pPr>
      <w:pageBreakBefore/>
      <w:spacing w:after="0" w:line="120" w:lineRule="exact"/>
    </w:pPr>
    <w:rPr>
      <w:rFonts w:ascii="Times" w:hAnsi="Times"/>
      <w:sz w:val="12"/>
    </w:rPr>
  </w:style>
  <w:style w:type="paragraph" w:customStyle="1" w:styleId="NL-1table">
    <w:name w:val="NL-1 table"/>
    <w:basedOn w:val="Normal"/>
    <w:next w:val="BodyText1"/>
    <w:rsid w:val="00B36736"/>
    <w:pPr>
      <w:spacing w:after="120"/>
      <w:ind w:left="475" w:hanging="475"/>
    </w:pPr>
  </w:style>
  <w:style w:type="paragraph" w:customStyle="1" w:styleId="OBRShortAnsEssay">
    <w:name w:val="OBR_ShortAnsEssay"/>
    <w:basedOn w:val="BodyText1"/>
    <w:pPr>
      <w:tabs>
        <w:tab w:val="left" w:pos="1325"/>
      </w:tabs>
      <w:spacing w:before="240"/>
      <w:ind w:left="1800" w:hanging="1800"/>
    </w:pPr>
  </w:style>
  <w:style w:type="paragraph" w:customStyle="1" w:styleId="BRKMCStats">
    <w:name w:val="BRK_MCStats"/>
    <w:basedOn w:val="MultipleChoiceStats"/>
    <w:rPr>
      <w:rFonts w:ascii="Times" w:hAnsi="Times"/>
      <w:spacing w:val="4"/>
    </w:rPr>
  </w:style>
  <w:style w:type="paragraph" w:customStyle="1" w:styleId="OBRMCStats">
    <w:name w:val="OBR_MCStats"/>
    <w:basedOn w:val="MultipleChoiceStats"/>
    <w:rPr>
      <w:rFonts w:ascii="Times" w:hAnsi="Times"/>
      <w:spacing w:val="4"/>
    </w:rPr>
  </w:style>
  <w:style w:type="paragraph" w:customStyle="1" w:styleId="Tablecellbodycentered">
    <w:name w:val="Table cell body centered"/>
    <w:basedOn w:val="Tablecellbody"/>
    <w:rsid w:val="00B36736"/>
    <w:pPr>
      <w:jc w:val="center"/>
    </w:pPr>
  </w:style>
  <w:style w:type="paragraph" w:customStyle="1" w:styleId="TablecellbodyindentFL">
    <w:name w:val="Table cell body indent FL"/>
    <w:basedOn w:val="Tablecellbody"/>
    <w:pPr>
      <w:ind w:left="360"/>
    </w:pPr>
  </w:style>
  <w:style w:type="paragraph" w:customStyle="1" w:styleId="TablecellbodyindentFR">
    <w:name w:val="Table cell body indent FR"/>
    <w:basedOn w:val="Tablecellbody"/>
    <w:pPr>
      <w:ind w:right="360"/>
      <w:jc w:val="right"/>
    </w:pPr>
  </w:style>
  <w:style w:type="paragraph" w:customStyle="1" w:styleId="Tableheadingcentered">
    <w:name w:val="Table heading centered"/>
    <w:basedOn w:val="Tableheading"/>
    <w:next w:val="BodyText1"/>
    <w:rsid w:val="00B36736"/>
    <w:pPr>
      <w:jc w:val="center"/>
    </w:pPr>
  </w:style>
  <w:style w:type="paragraph" w:customStyle="1" w:styleId="Tableheading10">
    <w:name w:val="Table heading 10"/>
    <w:basedOn w:val="Tableheading"/>
    <w:next w:val="BodyText1"/>
    <w:rsid w:val="00B36736"/>
    <w:rPr>
      <w:sz w:val="20"/>
    </w:rPr>
  </w:style>
  <w:style w:type="paragraph" w:customStyle="1" w:styleId="Tableheadingcentered10">
    <w:name w:val="Table heading centered 10"/>
    <w:basedOn w:val="Tableheading"/>
    <w:next w:val="BodyText1"/>
    <w:rsid w:val="00B36736"/>
    <w:pPr>
      <w:jc w:val="center"/>
    </w:pPr>
    <w:rPr>
      <w:sz w:val="20"/>
    </w:rPr>
  </w:style>
  <w:style w:type="paragraph" w:customStyle="1" w:styleId="Tablecellbody10">
    <w:name w:val="Table cell body 10"/>
    <w:basedOn w:val="Tablecellbody"/>
    <w:next w:val="BodyText1"/>
    <w:rsid w:val="00B36736"/>
    <w:rPr>
      <w:rFonts w:ascii="Times" w:hAnsi="Times"/>
      <w:sz w:val="20"/>
    </w:rPr>
  </w:style>
  <w:style w:type="paragraph" w:customStyle="1" w:styleId="Tablebodycentered10">
    <w:name w:val="Table body centered 10"/>
    <w:basedOn w:val="Tablecellbody10"/>
    <w:pPr>
      <w:jc w:val="center"/>
    </w:pPr>
  </w:style>
  <w:style w:type="paragraph" w:styleId="TOC7">
    <w:name w:val="toc 7"/>
    <w:basedOn w:val="TOCBase"/>
    <w:next w:val="Normal"/>
    <w:autoRedefine/>
    <w:semiHidden/>
    <w:rsid w:val="00B36736"/>
    <w:pPr>
      <w:ind w:left="1320"/>
    </w:pPr>
  </w:style>
  <w:style w:type="paragraph" w:styleId="TOC8">
    <w:name w:val="toc 8"/>
    <w:basedOn w:val="TOCBase"/>
    <w:next w:val="Normal"/>
    <w:autoRedefine/>
    <w:semiHidden/>
    <w:rsid w:val="00B36736"/>
    <w:pPr>
      <w:ind w:left="1540"/>
    </w:pPr>
  </w:style>
  <w:style w:type="paragraph" w:styleId="TOC9">
    <w:name w:val="toc 9"/>
    <w:basedOn w:val="TOCBase"/>
    <w:next w:val="Normal"/>
    <w:autoRedefine/>
    <w:semiHidden/>
    <w:rsid w:val="00B36736"/>
    <w:pPr>
      <w:ind w:left="1760"/>
    </w:pPr>
  </w:style>
  <w:style w:type="paragraph" w:customStyle="1" w:styleId="NL-1deepnoWOL">
    <w:name w:val="NL-1 deep no WOL"/>
    <w:basedOn w:val="BodyText1"/>
    <w:next w:val="Indent-i"/>
    <w:pPr>
      <w:ind w:left="1440" w:hanging="1440"/>
    </w:pPr>
  </w:style>
  <w:style w:type="paragraph" w:customStyle="1" w:styleId="CaseHead">
    <w:name w:val="CaseHead"/>
    <w:basedOn w:val="BodyText1"/>
    <w:next w:val="BodyText1"/>
    <w:rsid w:val="00B36736"/>
    <w:pPr>
      <w:spacing w:before="240"/>
      <w:outlineLvl w:val="0"/>
    </w:pPr>
    <w:rPr>
      <w:rFonts w:ascii="Arial Narrow" w:hAnsi="Arial Narrow"/>
      <w:b/>
      <w:caps/>
      <w:sz w:val="32"/>
    </w:rPr>
  </w:style>
  <w:style w:type="paragraph" w:customStyle="1" w:styleId="CaseTitle">
    <w:name w:val="CaseTitle"/>
    <w:basedOn w:val="CaseHead"/>
    <w:next w:val="BodyText1"/>
    <w:rsid w:val="00B36736"/>
    <w:pPr>
      <w:spacing w:before="120"/>
      <w:outlineLvl w:val="1"/>
    </w:pPr>
    <w:rPr>
      <w:rFonts w:ascii="Times New Roman" w:hAnsi="Times New Roman"/>
      <w:b w:val="0"/>
      <w:i/>
    </w:rPr>
  </w:style>
  <w:style w:type="paragraph" w:customStyle="1" w:styleId="TransText">
    <w:name w:val="TransText"/>
    <w:basedOn w:val="BodyText1"/>
    <w:next w:val="BodyText1"/>
    <w:rsid w:val="00B36736"/>
    <w:rPr>
      <w:b/>
      <w:sz w:val="56"/>
    </w:rPr>
  </w:style>
  <w:style w:type="paragraph" w:customStyle="1" w:styleId="TransBullet">
    <w:name w:val="TransBullet"/>
    <w:basedOn w:val="TransText"/>
    <w:next w:val="BodyText1"/>
    <w:rsid w:val="00B36736"/>
    <w:pPr>
      <w:numPr>
        <w:numId w:val="4"/>
      </w:numPr>
      <w:tabs>
        <w:tab w:val="left" w:pos="2160"/>
      </w:tabs>
    </w:pPr>
  </w:style>
  <w:style w:type="paragraph" w:customStyle="1" w:styleId="TransHead">
    <w:name w:val="TransHead"/>
    <w:basedOn w:val="BodyText1"/>
    <w:next w:val="BodyText1"/>
    <w:rsid w:val="00B36736"/>
    <w:pPr>
      <w:spacing w:before="240" w:after="600"/>
      <w:jc w:val="center"/>
      <w:outlineLvl w:val="0"/>
    </w:pPr>
    <w:rPr>
      <w:b/>
      <w:caps/>
      <w:sz w:val="56"/>
    </w:rPr>
  </w:style>
  <w:style w:type="paragraph" w:customStyle="1" w:styleId="TransTextSmall">
    <w:name w:val="TransTextSmall"/>
    <w:basedOn w:val="TransText"/>
    <w:next w:val="BodyText1"/>
    <w:rsid w:val="00B36736"/>
    <w:rPr>
      <w:sz w:val="24"/>
    </w:rPr>
  </w:style>
  <w:style w:type="paragraph" w:customStyle="1" w:styleId="Indent-1table">
    <w:name w:val="Indent-1 table"/>
    <w:basedOn w:val="Indent-1"/>
    <w:pPr>
      <w:ind w:left="475"/>
    </w:pPr>
  </w:style>
  <w:style w:type="paragraph" w:customStyle="1" w:styleId="EssayQuestionTB">
    <w:name w:val="EssayQuestionTB"/>
    <w:basedOn w:val="NL-1"/>
    <w:next w:val="Index1"/>
  </w:style>
  <w:style w:type="paragraph" w:styleId="Index1">
    <w:name w:val="index 1"/>
    <w:basedOn w:val="Normal"/>
    <w:next w:val="Normal"/>
    <w:autoRedefine/>
    <w:semiHidden/>
    <w:pPr>
      <w:ind w:left="220" w:hanging="220"/>
    </w:pPr>
  </w:style>
  <w:style w:type="paragraph" w:customStyle="1" w:styleId="Body1vertabove">
    <w:name w:val="Body 1vert above"/>
    <w:basedOn w:val="BodyText1"/>
    <w:next w:val="BodyText1"/>
    <w:rsid w:val="00B36736"/>
    <w:pPr>
      <w:spacing w:before="240"/>
    </w:pPr>
  </w:style>
  <w:style w:type="paragraph" w:customStyle="1" w:styleId="Body3vertbelow">
    <w:name w:val="Body 3vert below"/>
    <w:basedOn w:val="BodyText1"/>
    <w:next w:val="BodyText1"/>
    <w:rsid w:val="00B36736"/>
    <w:pPr>
      <w:spacing w:after="720"/>
    </w:pPr>
  </w:style>
  <w:style w:type="paragraph" w:customStyle="1" w:styleId="Outline-1emphasis">
    <w:name w:val="Outline-1 emphasis"/>
    <w:basedOn w:val="Outline-1"/>
  </w:style>
  <w:style w:type="paragraph" w:customStyle="1" w:styleId="Outline-aemphasis">
    <w:name w:val="Outline-a emphasis"/>
    <w:basedOn w:val="Outline-a0"/>
  </w:style>
  <w:style w:type="paragraph" w:customStyle="1" w:styleId="Outline-Aemphasis0">
    <w:name w:val="Outline-A emphasis"/>
    <w:basedOn w:val="Outline-A"/>
  </w:style>
  <w:style w:type="paragraph" w:customStyle="1" w:styleId="Outline-Iemphasis">
    <w:name w:val="Outline-I emphasis"/>
    <w:basedOn w:val="Outline-I"/>
  </w:style>
  <w:style w:type="paragraph" w:customStyle="1" w:styleId="LearningObjectiveNumList">
    <w:name w:val="LearningObjectiveNumList"/>
    <w:basedOn w:val="NL-1"/>
    <w:next w:val="BodyText1"/>
    <w:rsid w:val="00B36736"/>
  </w:style>
  <w:style w:type="paragraph" w:customStyle="1" w:styleId="KeyTerm">
    <w:name w:val="KeyTerm"/>
    <w:basedOn w:val="BodyText1"/>
    <w:next w:val="BodyText1"/>
    <w:rsid w:val="00B36736"/>
    <w:rPr>
      <w:b/>
    </w:rPr>
  </w:style>
  <w:style w:type="paragraph" w:customStyle="1" w:styleId="MultipartQLead">
    <w:name w:val="MultipartQ_Lead"/>
    <w:basedOn w:val="Normal"/>
    <w:next w:val="BodyText1"/>
    <w:rsid w:val="00B36736"/>
    <w:pPr>
      <w:keepNext/>
      <w:keepLines/>
      <w:spacing w:after="120"/>
      <w:ind w:left="490" w:hanging="490"/>
    </w:pPr>
    <w:rPr>
      <w:spacing w:val="0"/>
    </w:rPr>
  </w:style>
  <w:style w:type="paragraph" w:customStyle="1" w:styleId="MultipartQQuestion">
    <w:name w:val="MultipartQ_Question"/>
    <w:basedOn w:val="Normal"/>
    <w:next w:val="BodyText1"/>
    <w:rsid w:val="00B36736"/>
    <w:pPr>
      <w:spacing w:after="120"/>
      <w:ind w:left="980" w:hanging="490"/>
    </w:pPr>
    <w:rPr>
      <w:spacing w:val="0"/>
    </w:rPr>
  </w:style>
  <w:style w:type="paragraph" w:customStyle="1" w:styleId="AllAnswerTypesHeadSub1">
    <w:name w:val="AllAnswerTypesHeadSub1"/>
    <w:basedOn w:val="Heading2"/>
    <w:next w:val="BodyText1"/>
    <w:rsid w:val="00B36736"/>
  </w:style>
  <w:style w:type="paragraph" w:customStyle="1" w:styleId="AllAnswerTypesHeadSub2">
    <w:name w:val="AllAnswerTypesHeadSub2"/>
    <w:basedOn w:val="Heading3"/>
    <w:next w:val="BodyText1"/>
    <w:rsid w:val="00B36736"/>
  </w:style>
  <w:style w:type="paragraph" w:customStyle="1" w:styleId="SidebarBull">
    <w:name w:val="SidebarBull"/>
    <w:basedOn w:val="BodyText1"/>
    <w:next w:val="BodyText1"/>
    <w:rsid w:val="00B36736"/>
    <w:pPr>
      <w:numPr>
        <w:numId w:val="6"/>
      </w:numPr>
      <w:pBdr>
        <w:top w:val="single" w:sz="4" w:space="1" w:color="auto"/>
        <w:left w:val="single" w:sz="4" w:space="4" w:color="auto"/>
        <w:bottom w:val="single" w:sz="4" w:space="1" w:color="auto"/>
        <w:right w:val="single" w:sz="4" w:space="4" w:color="auto"/>
      </w:pBdr>
      <w:tabs>
        <w:tab w:val="clear" w:pos="6250"/>
        <w:tab w:val="left" w:pos="490"/>
      </w:tabs>
      <w:ind w:left="490"/>
    </w:pPr>
  </w:style>
  <w:style w:type="paragraph" w:customStyle="1" w:styleId="SidebarHead">
    <w:name w:val="SidebarHead"/>
    <w:basedOn w:val="BodyText1"/>
    <w:next w:val="BodyText1"/>
    <w:rsid w:val="00B36736"/>
    <w:pPr>
      <w:pBdr>
        <w:top w:val="single" w:sz="4" w:space="1" w:color="auto"/>
        <w:left w:val="single" w:sz="4" w:space="4" w:color="auto"/>
        <w:bottom w:val="single" w:sz="4" w:space="1" w:color="auto"/>
        <w:right w:val="single" w:sz="4" w:space="4" w:color="auto"/>
      </w:pBdr>
      <w:outlineLvl w:val="0"/>
    </w:pPr>
    <w:rPr>
      <w:b/>
    </w:rPr>
  </w:style>
  <w:style w:type="paragraph" w:customStyle="1" w:styleId="SidebarText">
    <w:name w:val="SidebarText"/>
    <w:basedOn w:val="BodyText1"/>
    <w:rsid w:val="00B36736"/>
    <w:pPr>
      <w:pBdr>
        <w:top w:val="single" w:sz="4" w:space="1" w:color="auto"/>
        <w:left w:val="single" w:sz="4" w:space="4" w:color="auto"/>
        <w:bottom w:val="single" w:sz="4" w:space="1" w:color="auto"/>
        <w:right w:val="single" w:sz="4" w:space="4" w:color="auto"/>
      </w:pBdr>
    </w:pPr>
  </w:style>
  <w:style w:type="paragraph" w:customStyle="1" w:styleId="SidebarNumList">
    <w:name w:val="SidebarNumList"/>
    <w:basedOn w:val="NL-1"/>
    <w:next w:val="BodyText1"/>
    <w:rsid w:val="00B36736"/>
    <w:pPr>
      <w:pBdr>
        <w:top w:val="single" w:sz="4" w:space="1" w:color="auto"/>
        <w:left w:val="single" w:sz="4" w:space="4" w:color="auto"/>
        <w:bottom w:val="single" w:sz="4" w:space="1" w:color="auto"/>
        <w:right w:val="single" w:sz="4" w:space="4" w:color="auto"/>
      </w:pBdr>
    </w:pPr>
  </w:style>
  <w:style w:type="paragraph" w:customStyle="1" w:styleId="PrefaceHead">
    <w:name w:val="Preface Head"/>
    <w:basedOn w:val="ChapTitle"/>
  </w:style>
  <w:style w:type="paragraph" w:customStyle="1" w:styleId="TransitionGuideHead">
    <w:name w:val="Transition Guide Head"/>
    <w:basedOn w:val="ChapTitle"/>
  </w:style>
  <w:style w:type="paragraph" w:styleId="Caption">
    <w:name w:val="caption"/>
    <w:basedOn w:val="BodyText1"/>
    <w:next w:val="Normal"/>
    <w:qFormat/>
    <w:rsid w:val="00B36736"/>
    <w:pPr>
      <w:spacing w:before="120"/>
    </w:pPr>
    <w:rPr>
      <w:b/>
      <w:bCs/>
    </w:rPr>
  </w:style>
  <w:style w:type="paragraph" w:styleId="Index3">
    <w:name w:val="index 3"/>
    <w:basedOn w:val="Normal"/>
    <w:next w:val="Normal"/>
    <w:autoRedefine/>
    <w:semiHidden/>
    <w:rsid w:val="00B36736"/>
    <w:pPr>
      <w:ind w:left="660" w:hanging="220"/>
    </w:pPr>
  </w:style>
  <w:style w:type="paragraph" w:customStyle="1" w:styleId="MultipartQFirstAnswer">
    <w:name w:val="MultipartQ_FirstAnswer"/>
    <w:basedOn w:val="BodyText1"/>
    <w:next w:val="BodyText1"/>
    <w:rsid w:val="00B36736"/>
    <w:pPr>
      <w:keepNext/>
      <w:keepLines/>
      <w:tabs>
        <w:tab w:val="left" w:pos="490"/>
        <w:tab w:val="left" w:pos="979"/>
      </w:tabs>
      <w:ind w:left="979" w:hanging="979"/>
    </w:pPr>
  </w:style>
  <w:style w:type="paragraph" w:customStyle="1" w:styleId="MultipartQFirstAnswerByRef">
    <w:name w:val="MultipartQ_FirstAnswer_ByRef"/>
    <w:basedOn w:val="Normal"/>
    <w:next w:val="BodyText1"/>
    <w:rsid w:val="00B36736"/>
    <w:pPr>
      <w:keepNext/>
      <w:keepLines/>
      <w:tabs>
        <w:tab w:val="left" w:pos="490"/>
        <w:tab w:val="left" w:pos="979"/>
      </w:tabs>
      <w:spacing w:after="120"/>
      <w:ind w:left="979" w:hanging="979"/>
    </w:pPr>
    <w:rPr>
      <w:spacing w:val="0"/>
    </w:rPr>
  </w:style>
  <w:style w:type="paragraph" w:customStyle="1" w:styleId="MultipartQNextAnswer">
    <w:name w:val="MultipartQ_NextAnswer"/>
    <w:basedOn w:val="Normal"/>
    <w:next w:val="BodyText1"/>
    <w:rsid w:val="00B36736"/>
    <w:pPr>
      <w:spacing w:after="120"/>
      <w:ind w:left="980" w:hanging="490"/>
    </w:pPr>
    <w:rPr>
      <w:spacing w:val="0"/>
    </w:rPr>
  </w:style>
  <w:style w:type="paragraph" w:customStyle="1" w:styleId="MultipartQNextAnswerByRef">
    <w:name w:val="MultipartQ_NextAnswer_ByRef"/>
    <w:basedOn w:val="Normal"/>
    <w:next w:val="BodyText1"/>
    <w:rsid w:val="00B36736"/>
    <w:pPr>
      <w:spacing w:after="120"/>
    </w:pPr>
    <w:rPr>
      <w:spacing w:val="0"/>
    </w:rPr>
  </w:style>
  <w:style w:type="paragraph" w:customStyle="1" w:styleId="Style1">
    <w:name w:val="Style1"/>
    <w:basedOn w:val="AnswerByReference"/>
  </w:style>
  <w:style w:type="paragraph" w:customStyle="1" w:styleId="Bodyinbox">
    <w:name w:val="Body in box"/>
    <w:basedOn w:val="BodyText1"/>
    <w:pPr>
      <w:pBdr>
        <w:top w:val="single" w:sz="12" w:space="6" w:color="auto"/>
        <w:left w:val="single" w:sz="12" w:space="6" w:color="auto"/>
        <w:bottom w:val="single" w:sz="12" w:space="6" w:color="auto"/>
        <w:right w:val="single" w:sz="12" w:space="6" w:color="auto"/>
      </w:pBdr>
      <w:spacing w:before="120"/>
    </w:pPr>
    <w:rPr>
      <w:rFonts w:ascii="Times" w:hAnsi="Times"/>
    </w:rPr>
  </w:style>
  <w:style w:type="paragraph" w:customStyle="1" w:styleId="Metadata">
    <w:name w:val="Metadata"/>
    <w:basedOn w:val="Tablecellbody"/>
    <w:next w:val="BodyText1"/>
    <w:rsid w:val="00B36736"/>
    <w:pPr>
      <w:tabs>
        <w:tab w:val="left" w:pos="979"/>
      </w:tabs>
      <w:ind w:left="979" w:hanging="979"/>
    </w:pPr>
  </w:style>
  <w:style w:type="paragraph" w:customStyle="1" w:styleId="AnswerDistractor">
    <w:name w:val="AnswerDistractor"/>
    <w:basedOn w:val="Indent-1"/>
    <w:next w:val="BodyText1"/>
    <w:rsid w:val="00B36736"/>
    <w:pPr>
      <w:tabs>
        <w:tab w:val="left" w:pos="490"/>
        <w:tab w:val="left" w:pos="1080"/>
      </w:tabs>
    </w:pPr>
  </w:style>
  <w:style w:type="paragraph" w:customStyle="1" w:styleId="LearningObjectiveBull">
    <w:name w:val="LearningObjectiveBull"/>
    <w:basedOn w:val="Bullet-10"/>
    <w:pPr>
      <w:numPr>
        <w:numId w:val="5"/>
      </w:numPr>
      <w:tabs>
        <w:tab w:val="clear" w:pos="490"/>
        <w:tab w:val="num" w:pos="720"/>
      </w:tabs>
      <w:ind w:left="720" w:hanging="360"/>
    </w:pPr>
  </w:style>
  <w:style w:type="paragraph" w:customStyle="1" w:styleId="KeyTermsSubhead">
    <w:name w:val="KeyTermsSubhead"/>
    <w:basedOn w:val="Heading2"/>
    <w:next w:val="BodyText1"/>
    <w:rsid w:val="00B36736"/>
  </w:style>
  <w:style w:type="paragraph" w:customStyle="1" w:styleId="SidebarCaseHead">
    <w:name w:val="SidebarCaseHead"/>
    <w:basedOn w:val="SidebarHead"/>
    <w:next w:val="BodyText1"/>
    <w:rsid w:val="00B36736"/>
    <w:rPr>
      <w:rFonts w:ascii="Arial" w:hAnsi="Arial"/>
      <w:b w:val="0"/>
      <w:sz w:val="28"/>
    </w:rPr>
  </w:style>
  <w:style w:type="paragraph" w:customStyle="1" w:styleId="StageDirections">
    <w:name w:val="StageDirections"/>
    <w:basedOn w:val="BodyText1"/>
    <w:next w:val="BodyText1"/>
    <w:rsid w:val="00B36736"/>
    <w:pPr>
      <w:spacing w:before="120"/>
      <w:jc w:val="center"/>
    </w:pPr>
    <w:rPr>
      <w:b/>
      <w:i/>
    </w:rPr>
  </w:style>
  <w:style w:type="paragraph" w:customStyle="1" w:styleId="Tablecellbodycentered10">
    <w:name w:val="Table cell body centered 10"/>
    <w:basedOn w:val="Tablecellbody10"/>
    <w:next w:val="BodyText1"/>
    <w:rsid w:val="00B36736"/>
    <w:pPr>
      <w:jc w:val="center"/>
    </w:pPr>
  </w:style>
  <w:style w:type="paragraph" w:customStyle="1" w:styleId="SidebarIndent-1">
    <w:name w:val="SidebarIndent-1"/>
    <w:basedOn w:val="SidebarText"/>
    <w:next w:val="BodyText1"/>
    <w:rsid w:val="00B36736"/>
    <w:pPr>
      <w:ind w:left="490" w:hanging="490"/>
    </w:pPr>
  </w:style>
  <w:style w:type="paragraph" w:customStyle="1" w:styleId="Affiliation">
    <w:name w:val="Affiliation"/>
    <w:basedOn w:val="Maintitle"/>
    <w:next w:val="BodyText1"/>
    <w:rsid w:val="00B36736"/>
    <w:pPr>
      <w:spacing w:before="0" w:after="0"/>
    </w:pPr>
    <w:rPr>
      <w:rFonts w:ascii="Times" w:hAnsi="Times"/>
      <w:i/>
      <w:sz w:val="24"/>
    </w:rPr>
  </w:style>
  <w:style w:type="paragraph" w:customStyle="1" w:styleId="Tablecellassisi">
    <w:name w:val="Table cell assisi"/>
    <w:basedOn w:val="Tablecellbody"/>
  </w:style>
  <w:style w:type="paragraph" w:customStyle="1" w:styleId="Bodytext-right">
    <w:name w:val="Body text-right"/>
    <w:basedOn w:val="BodyText1"/>
    <w:next w:val="BodyText1"/>
    <w:rsid w:val="00B36736"/>
    <w:pPr>
      <w:jc w:val="right"/>
    </w:pPr>
  </w:style>
  <w:style w:type="paragraph" w:customStyle="1" w:styleId="Extract">
    <w:name w:val="Extract"/>
    <w:basedOn w:val="Indent-1"/>
    <w:next w:val="BodyText1"/>
    <w:rsid w:val="00B36736"/>
    <w:pPr>
      <w:spacing w:before="120"/>
    </w:pPr>
    <w:rPr>
      <w:sz w:val="20"/>
    </w:rPr>
  </w:style>
  <w:style w:type="paragraph" w:customStyle="1" w:styleId="ChapTitle0">
    <w:name w:val="Chap Title"/>
    <w:basedOn w:val="Normal"/>
    <w:pPr>
      <w:widowControl w:val="0"/>
      <w:autoSpaceDE w:val="0"/>
      <w:autoSpaceDN w:val="0"/>
      <w:adjustRightInd w:val="0"/>
      <w:spacing w:before="240" w:after="720"/>
      <w:jc w:val="center"/>
    </w:pPr>
    <w:rPr>
      <w:rFonts w:ascii="Arial" w:hAnsi="Arial" w:cs="Arial"/>
      <w:b/>
      <w:spacing w:val="0"/>
      <w:sz w:val="40"/>
      <w:szCs w:val="24"/>
    </w:rPr>
  </w:style>
  <w:style w:type="paragraph" w:customStyle="1" w:styleId="Heading1toppage">
    <w:name w:val="Heading 1 toppage"/>
    <w:basedOn w:val="Heading1"/>
    <w:pPr>
      <w:keepNext w:val="0"/>
      <w:tabs>
        <w:tab w:val="left" w:pos="720"/>
        <w:tab w:val="left" w:pos="1440"/>
        <w:tab w:val="left" w:pos="2160"/>
        <w:tab w:val="left" w:pos="2880"/>
      </w:tabs>
      <w:overflowPunct w:val="0"/>
      <w:autoSpaceDE w:val="0"/>
      <w:autoSpaceDN w:val="0"/>
      <w:adjustRightInd w:val="0"/>
      <w:spacing w:before="0" w:after="240"/>
      <w:textAlignment w:val="baseline"/>
    </w:pPr>
    <w:rPr>
      <w:noProof w:val="0"/>
      <w:color w:val="000000"/>
      <w:kern w:val="0"/>
      <w:sz w:val="24"/>
    </w:rPr>
  </w:style>
  <w:style w:type="paragraph" w:customStyle="1" w:styleId="text">
    <w:name w:val="text"/>
    <w:basedOn w:val="Normal"/>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pPr>
    <w:rPr>
      <w:bCs/>
      <w:color w:val="000000"/>
      <w:spacing w:val="0"/>
    </w:rPr>
  </w:style>
  <w:style w:type="paragraph" w:customStyle="1" w:styleId="bulletedlist">
    <w:name w:val="bulleted list"/>
    <w:basedOn w:val="text"/>
    <w:pPr>
      <w:numPr>
        <w:numId w:val="7"/>
      </w:numPr>
      <w:tabs>
        <w:tab w:val="clear" w:pos="720"/>
      </w:tabs>
      <w:ind w:left="540" w:hanging="540"/>
    </w:pPr>
  </w:style>
  <w:style w:type="paragraph" w:customStyle="1" w:styleId="NumList">
    <w:name w:val="NumList"/>
    <w:basedOn w:val="Normal"/>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360" w:hanging="360"/>
      <w:textAlignment w:val="baseline"/>
    </w:pPr>
    <w:rPr>
      <w:color w:val="000000"/>
      <w:spacing w:val="0"/>
    </w:rPr>
  </w:style>
  <w:style w:type="paragraph" w:customStyle="1" w:styleId="AutoCorrect">
    <w:name w:val="AutoCorrect"/>
    <w:next w:val="BodyText1"/>
    <w:rsid w:val="00B36736"/>
    <w:rPr>
      <w:sz w:val="24"/>
      <w:szCs w:val="24"/>
    </w:rPr>
  </w:style>
  <w:style w:type="character" w:styleId="EndnoteReference">
    <w:name w:val="endnote reference"/>
    <w:semiHidden/>
    <w:rsid w:val="00B36736"/>
    <w:rPr>
      <w:vertAlign w:val="superscript"/>
    </w:rPr>
  </w:style>
  <w:style w:type="paragraph" w:customStyle="1" w:styleId="Heading2Core">
    <w:name w:val="Heading 2 Core"/>
    <w:basedOn w:val="Heading2"/>
    <w:next w:val="BodyText1"/>
    <w:rsid w:val="00B36736"/>
    <w:rPr>
      <w:b w:val="0"/>
      <w:i/>
    </w:rPr>
  </w:style>
  <w:style w:type="paragraph" w:customStyle="1" w:styleId="Source">
    <w:name w:val="Source"/>
    <w:basedOn w:val="BodyText1"/>
    <w:next w:val="BodyText1"/>
    <w:rsid w:val="00B36736"/>
    <w:rPr>
      <w:i/>
    </w:rPr>
  </w:style>
  <w:style w:type="paragraph" w:customStyle="1" w:styleId="BoxStart">
    <w:name w:val="Box Start"/>
    <w:basedOn w:val="Heading1"/>
    <w:next w:val="BodyText1"/>
    <w:rsid w:val="00B36736"/>
    <w:pPr>
      <w:pBdr>
        <w:top w:val="single" w:sz="24" w:space="1" w:color="C0C0C0"/>
      </w:pBdr>
      <w:spacing w:after="0"/>
    </w:pPr>
    <w:rPr>
      <w:caps w:val="0"/>
    </w:rPr>
  </w:style>
  <w:style w:type="paragraph" w:customStyle="1" w:styleId="BoxEnd">
    <w:name w:val="Box End"/>
    <w:basedOn w:val="BoxStart"/>
    <w:next w:val="BodyText1"/>
    <w:rsid w:val="00B36736"/>
    <w:pPr>
      <w:pBdr>
        <w:top w:val="none" w:sz="0" w:space="0" w:color="auto"/>
        <w:bottom w:val="single" w:sz="24" w:space="1" w:color="C0C0C0"/>
      </w:pBdr>
      <w:spacing w:before="40" w:after="200"/>
    </w:pPr>
  </w:style>
  <w:style w:type="paragraph" w:styleId="EndnoteText">
    <w:name w:val="endnote text"/>
    <w:basedOn w:val="Normal"/>
    <w:semiHidden/>
    <w:rsid w:val="00B36736"/>
    <w:rPr>
      <w:spacing w:val="0"/>
      <w:sz w:val="20"/>
    </w:rPr>
  </w:style>
  <w:style w:type="paragraph" w:customStyle="1" w:styleId="ChapterOpeningStart">
    <w:name w:val="Chapter Opening Start"/>
    <w:basedOn w:val="BodyText1"/>
    <w:next w:val="BodyText1"/>
    <w:rsid w:val="00B36736"/>
    <w:pPr>
      <w:shd w:val="clear" w:color="auto" w:fill="C0C0C0"/>
    </w:pPr>
  </w:style>
  <w:style w:type="paragraph" w:customStyle="1" w:styleId="ChapterOpeningEnd">
    <w:name w:val="Chapter Opening End"/>
    <w:basedOn w:val="ChapterOpeningStart"/>
    <w:next w:val="BodyText1"/>
    <w:rsid w:val="00B36736"/>
    <w:pPr>
      <w:spacing w:before="40" w:after="200"/>
    </w:pPr>
  </w:style>
  <w:style w:type="paragraph" w:customStyle="1" w:styleId="ChapterClosingStart">
    <w:name w:val="Chapter Closing Start"/>
    <w:basedOn w:val="ChapterOpeningStart"/>
    <w:next w:val="BodyText1"/>
    <w:rsid w:val="00B36736"/>
  </w:style>
  <w:style w:type="paragraph" w:customStyle="1" w:styleId="ChapterClosingEnd">
    <w:name w:val="Chapter Closing End"/>
    <w:basedOn w:val="ChapterClosingStart"/>
    <w:next w:val="BodyText1"/>
    <w:rsid w:val="00B36736"/>
    <w:pPr>
      <w:spacing w:before="40" w:after="200"/>
    </w:pPr>
  </w:style>
  <w:style w:type="paragraph" w:customStyle="1" w:styleId="TextBoxType">
    <w:name w:val="TextBoxType"/>
    <w:basedOn w:val="BodyText1"/>
    <w:next w:val="BodyText1"/>
    <w:rsid w:val="00B36736"/>
    <w:pPr>
      <w:shd w:val="clear" w:color="auto" w:fill="CCCCCC"/>
    </w:pPr>
    <w:rPr>
      <w:sz w:val="28"/>
    </w:rPr>
  </w:style>
  <w:style w:type="paragraph" w:customStyle="1" w:styleId="KeyTermDefinition">
    <w:name w:val="KeyTermDefinition"/>
    <w:basedOn w:val="BodyText1"/>
    <w:next w:val="BodyText1"/>
    <w:rsid w:val="00B36736"/>
  </w:style>
  <w:style w:type="paragraph" w:customStyle="1" w:styleId="GraphicCaption">
    <w:name w:val="Graphic Caption"/>
    <w:basedOn w:val="GraphicTitle"/>
    <w:next w:val="BodyText1"/>
    <w:rsid w:val="00B36736"/>
    <w:rPr>
      <w:b w:val="0"/>
    </w:rPr>
  </w:style>
  <w:style w:type="paragraph" w:customStyle="1" w:styleId="TitleHM">
    <w:name w:val="TitleHM"/>
    <w:basedOn w:val="Heading1"/>
    <w:next w:val="BodyText1"/>
    <w:rsid w:val="00B36736"/>
  </w:style>
  <w:style w:type="paragraph" w:customStyle="1" w:styleId="SubtitleHM">
    <w:name w:val="SubtitleHM"/>
    <w:basedOn w:val="Heading2Core"/>
    <w:next w:val="BodyText1"/>
    <w:rsid w:val="00B36736"/>
  </w:style>
  <w:style w:type="paragraph" w:customStyle="1" w:styleId="GraphicSource">
    <w:name w:val="Graphic Source"/>
    <w:basedOn w:val="GraphicTitle"/>
    <w:next w:val="BodyText1"/>
    <w:rsid w:val="00B36736"/>
    <w:rPr>
      <w:b w:val="0"/>
    </w:rPr>
  </w:style>
  <w:style w:type="paragraph" w:customStyle="1" w:styleId="GraphicNumber">
    <w:name w:val="Graphic Number"/>
    <w:basedOn w:val="GraphicTitle"/>
    <w:next w:val="BodyText1"/>
    <w:rsid w:val="00B36736"/>
    <w:rPr>
      <w:b w:val="0"/>
    </w:rPr>
  </w:style>
  <w:style w:type="paragraph" w:customStyle="1" w:styleId="SampleCitation">
    <w:name w:val="Sample Citation"/>
    <w:basedOn w:val="Normal"/>
    <w:next w:val="BodyText1"/>
    <w:autoRedefine/>
    <w:rsid w:val="00B36736"/>
    <w:pPr>
      <w:spacing w:before="120" w:after="120"/>
      <w:ind w:left="576" w:hanging="576"/>
    </w:pPr>
    <w:rPr>
      <w:rFonts w:ascii="Century" w:hAnsi="Century"/>
      <w:spacing w:val="0"/>
    </w:rPr>
  </w:style>
  <w:style w:type="paragraph" w:customStyle="1" w:styleId="Bullet-3">
    <w:name w:val="Bullet-(3)"/>
    <w:basedOn w:val="Bullet-1"/>
    <w:next w:val="BodyText1"/>
    <w:rsid w:val="00B36736"/>
    <w:pPr>
      <w:tabs>
        <w:tab w:val="clear" w:pos="1469"/>
        <w:tab w:val="left" w:pos="1958"/>
      </w:tabs>
      <w:ind w:left="1959"/>
    </w:pPr>
  </w:style>
  <w:style w:type="paragraph" w:customStyle="1" w:styleId="Bullet-5">
    <w:name w:val="Bullet-(5)"/>
    <w:basedOn w:val="Bullet-1"/>
    <w:next w:val="BodyText1"/>
    <w:rsid w:val="00B36736"/>
    <w:pPr>
      <w:tabs>
        <w:tab w:val="clear" w:pos="1469"/>
        <w:tab w:val="left" w:pos="2938"/>
      </w:tabs>
      <w:ind w:left="2938"/>
    </w:pPr>
  </w:style>
  <w:style w:type="paragraph" w:customStyle="1" w:styleId="Bullet-6">
    <w:name w:val="Bullet-(6)"/>
    <w:basedOn w:val="Bullet-1"/>
    <w:next w:val="BodyText1"/>
    <w:rsid w:val="00B36736"/>
    <w:pPr>
      <w:tabs>
        <w:tab w:val="clear" w:pos="1469"/>
        <w:tab w:val="left" w:pos="3427"/>
      </w:tabs>
      <w:ind w:left="3428"/>
    </w:pPr>
  </w:style>
  <w:style w:type="paragraph" w:customStyle="1" w:styleId="Bullet-4">
    <w:name w:val="Bullet-(4)"/>
    <w:basedOn w:val="Bullet-1"/>
    <w:next w:val="BodyText1"/>
    <w:rsid w:val="00B36736"/>
    <w:pPr>
      <w:tabs>
        <w:tab w:val="clear" w:pos="1469"/>
        <w:tab w:val="left" w:pos="2448"/>
      </w:tabs>
      <w:ind w:left="2448"/>
    </w:pPr>
  </w:style>
  <w:style w:type="paragraph" w:customStyle="1" w:styleId="Workbook-FillinNumList">
    <w:name w:val="Workbook-FillinNumList"/>
    <w:basedOn w:val="Normal"/>
    <w:next w:val="BodyText1"/>
    <w:autoRedefine/>
    <w:rsid w:val="00B36736"/>
    <w:pPr>
      <w:spacing w:after="120" w:line="480" w:lineRule="auto"/>
      <w:ind w:left="495" w:hanging="495"/>
    </w:pPr>
    <w:rPr>
      <w:noProof/>
      <w:spacing w:val="0"/>
    </w:rPr>
  </w:style>
  <w:style w:type="paragraph" w:customStyle="1" w:styleId="WorkbookHeader">
    <w:name w:val="WorkbookHeader"/>
    <w:basedOn w:val="BodyText"/>
    <w:next w:val="BodyText1"/>
    <w:rsid w:val="00B36736"/>
    <w:pPr>
      <w:tabs>
        <w:tab w:val="right" w:leader="underscore" w:pos="7800"/>
        <w:tab w:val="left" w:leader="underscore" w:pos="9120"/>
      </w:tabs>
    </w:pPr>
    <w:rPr>
      <w:sz w:val="24"/>
      <w:szCs w:val="24"/>
    </w:rPr>
  </w:style>
  <w:style w:type="paragraph" w:customStyle="1" w:styleId="Workbook-Indent-1">
    <w:name w:val="Workbook-Indent-1"/>
    <w:basedOn w:val="Normal"/>
    <w:next w:val="BodyText1"/>
    <w:autoRedefine/>
    <w:rsid w:val="00B36736"/>
    <w:pPr>
      <w:spacing w:after="120" w:line="480" w:lineRule="auto"/>
      <w:ind w:left="540"/>
    </w:pPr>
    <w:rPr>
      <w:spacing w:val="0"/>
    </w:rPr>
  </w:style>
  <w:style w:type="paragraph" w:customStyle="1" w:styleId="Workbook-Indent-a">
    <w:name w:val="Workbook-Indent-a"/>
    <w:basedOn w:val="Normal"/>
    <w:next w:val="BodyText1"/>
    <w:autoRedefine/>
    <w:rsid w:val="00B36736"/>
    <w:pPr>
      <w:spacing w:after="120" w:line="480" w:lineRule="auto"/>
      <w:ind w:left="990"/>
    </w:pPr>
    <w:rPr>
      <w:spacing w:val="0"/>
    </w:rPr>
  </w:style>
  <w:style w:type="paragraph" w:customStyle="1" w:styleId="HintsBelow">
    <w:name w:val="HintsBelow"/>
    <w:basedOn w:val="BodyText1"/>
    <w:next w:val="BodyText1"/>
    <w:rsid w:val="00B36736"/>
    <w:pPr>
      <w:spacing w:before="40" w:after="60" w:line="480" w:lineRule="auto"/>
    </w:pPr>
    <w:rPr>
      <w:i/>
      <w:sz w:val="18"/>
    </w:rPr>
  </w:style>
  <w:style w:type="paragraph" w:customStyle="1" w:styleId="NLNum">
    <w:name w:val="NL_Num"/>
    <w:basedOn w:val="NL-1"/>
    <w:next w:val="BodyText1"/>
    <w:rsid w:val="00B36736"/>
  </w:style>
  <w:style w:type="paragraph" w:customStyle="1" w:styleId="NL11">
    <w:name w:val="NL_1.1"/>
    <w:basedOn w:val="NL-1"/>
    <w:next w:val="BodyText1"/>
    <w:rsid w:val="00B36736"/>
  </w:style>
  <w:style w:type="paragraph" w:customStyle="1" w:styleId="NLEven">
    <w:name w:val="NL_Even"/>
    <w:basedOn w:val="NL-1"/>
    <w:next w:val="BodyText1"/>
    <w:rsid w:val="00B36736"/>
  </w:style>
  <w:style w:type="paragraph" w:customStyle="1" w:styleId="NLOdd">
    <w:name w:val="NL_Odd"/>
    <w:basedOn w:val="NL-1"/>
    <w:next w:val="BodyText1"/>
    <w:rsid w:val="00B36736"/>
  </w:style>
  <w:style w:type="paragraph" w:customStyle="1" w:styleId="MC-Answer-1">
    <w:name w:val="MC-Answer-1"/>
    <w:basedOn w:val="NL-1"/>
    <w:next w:val="BodyText1"/>
    <w:rsid w:val="00B36736"/>
    <w:pPr>
      <w:tabs>
        <w:tab w:val="left" w:pos="490"/>
        <w:tab w:val="left" w:pos="1080"/>
      </w:tabs>
      <w:ind w:left="1080" w:hanging="1080"/>
    </w:pPr>
  </w:style>
  <w:style w:type="paragraph" w:customStyle="1" w:styleId="ChapOutlineSubhead">
    <w:name w:val="ChapOutlineSubhead"/>
    <w:basedOn w:val="Heading2"/>
    <w:next w:val="BodyText1"/>
    <w:rsid w:val="00B36736"/>
  </w:style>
  <w:style w:type="paragraph" w:customStyle="1" w:styleId="MiscNLRoman">
    <w:name w:val="MiscNLRoman"/>
    <w:basedOn w:val="Outline-I"/>
    <w:next w:val="BodyText1"/>
    <w:rsid w:val="00B36736"/>
    <w:pPr>
      <w:spacing w:after="120"/>
    </w:pPr>
  </w:style>
  <w:style w:type="paragraph" w:customStyle="1" w:styleId="CitationHead">
    <w:name w:val="CitationHead"/>
    <w:basedOn w:val="Normal"/>
    <w:next w:val="BodyText1"/>
    <w:rsid w:val="00B36736"/>
    <w:pPr>
      <w:spacing w:before="120" w:after="120"/>
    </w:pPr>
    <w:rPr>
      <w:rFonts w:ascii="Arial" w:hAnsi="Arial"/>
      <w:b/>
      <w:caps/>
      <w:sz w:val="24"/>
    </w:rPr>
  </w:style>
  <w:style w:type="paragraph" w:customStyle="1" w:styleId="CitationSubhead">
    <w:name w:val="CitationSubhead"/>
    <w:basedOn w:val="CitationHead"/>
    <w:next w:val="BodyText1"/>
    <w:rsid w:val="00B36736"/>
    <w:pPr>
      <w:outlineLvl w:val="1"/>
    </w:pPr>
    <w:rPr>
      <w:caps w:val="0"/>
    </w:rPr>
  </w:style>
  <w:style w:type="paragraph" w:customStyle="1" w:styleId="Citation">
    <w:name w:val="Citation"/>
    <w:basedOn w:val="BodyText1"/>
    <w:next w:val="BodyText1"/>
    <w:rsid w:val="00B36736"/>
    <w:pPr>
      <w:ind w:left="580" w:hanging="580"/>
    </w:pPr>
  </w:style>
  <w:style w:type="paragraph" w:styleId="BalloonText">
    <w:name w:val="Balloon Text"/>
    <w:basedOn w:val="Normal"/>
    <w:semiHidden/>
    <w:rPr>
      <w:rFonts w:ascii="Tahoma" w:hAnsi="Tahoma" w:cs="Tahoma"/>
      <w:sz w:val="16"/>
      <w:szCs w:val="16"/>
    </w:rPr>
  </w:style>
  <w:style w:type="character" w:customStyle="1" w:styleId="AnswerExp">
    <w:name w:val="Answer_Exp"/>
    <w:basedOn w:val="DefaultParagraphFont"/>
    <w:rsid w:val="00B36736"/>
  </w:style>
  <w:style w:type="character" w:customStyle="1" w:styleId="AnswerLetter">
    <w:name w:val="AnswerLetter"/>
    <w:basedOn w:val="DefaultParagraphFont"/>
    <w:rsid w:val="00B36736"/>
  </w:style>
  <w:style w:type="character" w:customStyle="1" w:styleId="Bold">
    <w:name w:val="Bold"/>
    <w:rsid w:val="00B36736"/>
    <w:rPr>
      <w:b/>
    </w:rPr>
  </w:style>
  <w:style w:type="character" w:customStyle="1" w:styleId="Italic">
    <w:name w:val="Italic"/>
    <w:rsid w:val="00B36736"/>
    <w:rPr>
      <w:i/>
    </w:rPr>
  </w:style>
  <w:style w:type="character" w:customStyle="1" w:styleId="KeyTermDef">
    <w:name w:val="KeyTermDef"/>
    <w:basedOn w:val="DefaultParagraphFont"/>
    <w:rsid w:val="00B36736"/>
  </w:style>
  <w:style w:type="character" w:customStyle="1" w:styleId="MastheadName">
    <w:name w:val="MastheadName"/>
    <w:rsid w:val="00B36736"/>
    <w:rPr>
      <w:rFonts w:ascii="Times New Roman" w:hAnsi="Times New Roman"/>
      <w:i/>
      <w:sz w:val="20"/>
    </w:rPr>
  </w:style>
  <w:style w:type="character" w:customStyle="1" w:styleId="None">
    <w:name w:val="None"/>
    <w:basedOn w:val="DefaultParagraphFont"/>
    <w:rsid w:val="00B36736"/>
  </w:style>
  <w:style w:type="character" w:customStyle="1" w:styleId="Processed">
    <w:name w:val="Processed"/>
    <w:rsid w:val="00B36736"/>
    <w:rPr>
      <w:bdr w:val="none" w:sz="0" w:space="0" w:color="auto"/>
      <w:shd w:val="clear" w:color="auto" w:fill="99CCFF"/>
    </w:rPr>
  </w:style>
  <w:style w:type="character" w:customStyle="1" w:styleId="Smallcaps">
    <w:name w:val="Small caps"/>
    <w:rsid w:val="00B36736"/>
    <w:rPr>
      <w:smallCaps/>
    </w:rPr>
  </w:style>
  <w:style w:type="character" w:customStyle="1" w:styleId="Term">
    <w:name w:val="Term"/>
    <w:rsid w:val="00B36736"/>
    <w:rPr>
      <w:i/>
    </w:rPr>
  </w:style>
  <w:style w:type="character" w:customStyle="1" w:styleId="WOL">
    <w:name w:val="WOL"/>
    <w:basedOn w:val="DefaultParagraphFont"/>
    <w:rsid w:val="00B36736"/>
  </w:style>
  <w:style w:type="character" w:customStyle="1" w:styleId="KeyTermInLine">
    <w:name w:val="KeyTermInLine"/>
    <w:rsid w:val="00B36736"/>
    <w:rPr>
      <w:b/>
    </w:rPr>
  </w:style>
  <w:style w:type="character" w:customStyle="1" w:styleId="EmphSmallcaps">
    <w:name w:val="Emph Smallcaps"/>
    <w:rsid w:val="00B36736"/>
    <w:rPr>
      <w:smallCaps/>
      <w:strike w:val="0"/>
      <w:dstrike w:val="0"/>
      <w:u w:val="none"/>
      <w:effect w:val="none"/>
      <w:vertAlign w:val="baseline"/>
    </w:rPr>
  </w:style>
  <w:style w:type="character" w:customStyle="1" w:styleId="Heading1Char">
    <w:name w:val="Heading 1 Char"/>
    <w:link w:val="Heading1"/>
    <w:rsid w:val="00B36736"/>
    <w:rPr>
      <w:rFonts w:ascii="Arial" w:hAnsi="Arial"/>
      <w:b/>
      <w:caps/>
      <w:noProof/>
      <w:kern w:val="28"/>
      <w:sz w:val="28"/>
      <w:lang w:val="en-US" w:eastAsia="en-US" w:bidi="ar-SA"/>
    </w:rPr>
  </w:style>
  <w:style w:type="character" w:customStyle="1" w:styleId="Heading2Char">
    <w:name w:val="Heading 2 Char"/>
    <w:link w:val="Heading2"/>
    <w:rsid w:val="00B36736"/>
    <w:rPr>
      <w:rFonts w:ascii="Arial" w:hAnsi="Arial"/>
      <w:b/>
      <w:caps/>
      <w:noProof/>
      <w:kern w:val="28"/>
      <w:sz w:val="28"/>
      <w:lang w:val="en-US" w:eastAsia="en-US" w:bidi="ar-SA"/>
    </w:rPr>
  </w:style>
  <w:style w:type="paragraph" w:customStyle="1" w:styleId="EssayAuthor">
    <w:name w:val="EssayAuthor"/>
    <w:basedOn w:val="Heading1"/>
    <w:link w:val="EssayAuthorChar"/>
    <w:rsid w:val="00B36736"/>
  </w:style>
  <w:style w:type="paragraph" w:customStyle="1" w:styleId="EssayTitle">
    <w:name w:val="EssayTitle"/>
    <w:basedOn w:val="Heading2"/>
    <w:next w:val="BodyText1"/>
    <w:link w:val="EssayTitleChar"/>
    <w:rsid w:val="00B36736"/>
  </w:style>
  <w:style w:type="character" w:customStyle="1" w:styleId="EssayAuthorChar">
    <w:name w:val="EssayAuthor Char"/>
    <w:link w:val="EssayAuthor"/>
    <w:rsid w:val="00B36736"/>
    <w:rPr>
      <w:rFonts w:ascii="Arial" w:hAnsi="Arial"/>
      <w:b/>
      <w:caps/>
      <w:noProof/>
      <w:kern w:val="28"/>
      <w:sz w:val="28"/>
      <w:lang w:val="en-US" w:eastAsia="en-US" w:bidi="ar-SA"/>
    </w:rPr>
  </w:style>
  <w:style w:type="character" w:customStyle="1" w:styleId="EssayTitleChar">
    <w:name w:val="EssayTitle Char"/>
    <w:link w:val="EssayTitle"/>
    <w:rsid w:val="00B36736"/>
    <w:rPr>
      <w:rFonts w:ascii="Arial" w:hAnsi="Arial"/>
      <w:b/>
      <w:caps/>
      <w:noProof/>
      <w:kern w:val="28"/>
      <w:sz w:val="28"/>
      <w:lang w:val="en-US" w:eastAsia="en-US" w:bidi="ar-SA"/>
    </w:rPr>
  </w:style>
  <w:style w:type="character" w:styleId="CommentReference">
    <w:name w:val="annotation reference"/>
    <w:rsid w:val="008301AC"/>
    <w:rPr>
      <w:sz w:val="16"/>
      <w:szCs w:val="16"/>
    </w:rPr>
  </w:style>
  <w:style w:type="paragraph" w:styleId="CommentText">
    <w:name w:val="annotation text"/>
    <w:basedOn w:val="Normal"/>
    <w:link w:val="CommentTextChar"/>
    <w:rsid w:val="008301AC"/>
    <w:rPr>
      <w:sz w:val="20"/>
    </w:rPr>
  </w:style>
  <w:style w:type="character" w:customStyle="1" w:styleId="CommentTextChar">
    <w:name w:val="Comment Text Char"/>
    <w:link w:val="CommentText"/>
    <w:rsid w:val="008301AC"/>
    <w:rPr>
      <w:spacing w:val="4"/>
    </w:rPr>
  </w:style>
  <w:style w:type="paragraph" w:styleId="CommentSubject">
    <w:name w:val="annotation subject"/>
    <w:basedOn w:val="CommentText"/>
    <w:next w:val="CommentText"/>
    <w:link w:val="CommentSubjectChar"/>
    <w:rsid w:val="008301AC"/>
    <w:rPr>
      <w:b/>
      <w:bCs/>
    </w:rPr>
  </w:style>
  <w:style w:type="character" w:customStyle="1" w:styleId="CommentSubjectChar">
    <w:name w:val="Comment Subject Char"/>
    <w:link w:val="CommentSubject"/>
    <w:rsid w:val="008301AC"/>
    <w:rPr>
      <w:b/>
      <w:bCs/>
      <w:spacing w:val="4"/>
    </w:rPr>
  </w:style>
  <w:style w:type="paragraph" w:styleId="Revision">
    <w:name w:val="Revision"/>
    <w:hidden/>
    <w:uiPriority w:val="99"/>
    <w:semiHidden/>
    <w:rsid w:val="003E5243"/>
    <w:rPr>
      <w:spacing w:val="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HM%20Ancill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HM Ancillary.dot</Template>
  <TotalTime>80</TotalTime>
  <Pages>1</Pages>
  <Words>2442</Words>
  <Characters>13921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para 1</vt:lpstr>
    </vt:vector>
  </TitlesOfParts>
  <Company>K2 Software, Inc.</Company>
  <LinksUpToDate>false</LinksUpToDate>
  <CharactersWithSpaces>16331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1</dc:title>
  <dc:subject/>
  <dc:creator>Administrator</dc:creator>
  <cp:keywords/>
  <cp:lastModifiedBy>Levy, Alison C</cp:lastModifiedBy>
  <cp:revision>23</cp:revision>
  <cp:lastPrinted>2009-02-02T22:33:00Z</cp:lastPrinted>
  <dcterms:created xsi:type="dcterms:W3CDTF">2014-08-27T16:58:00Z</dcterms:created>
  <dcterms:modified xsi:type="dcterms:W3CDTF">2014-10-21T19:32:00Z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Version">
    <vt:lpwstr>1.0</vt:lpwstr>
  </property>
  <property fmtid="{D5CDD505-2E9C-101B-9397-08002B2CF9AE}" pid="3" name="SappVersion">
    <vt:lpwstr>2.47</vt:lpwstr>
  </property>
  <property fmtid="{D5CDD505-2E9C-101B-9397-08002B2CF9AE}" pid="4" name="Type">
    <vt:lpwstr>IRM</vt:lpwstr>
  </property>
  <property fmtid="{D5CDD505-2E9C-101B-9397-08002B2CF9AE}" pid="5" name="Version">
    <vt:lpwstr>5.00</vt:lpwstr>
  </property>
  <property fmtid="{D5CDD505-2E9C-101B-9397-08002B2CF9AE}" pid="6" name="ChapterNumber">
    <vt:lpwstr>1</vt:lpwstr>
  </property>
  <property fmtid="{D5CDD505-2E9C-101B-9397-08002B2CF9AE}" pid="7" name="ChapterTitle">
    <vt:lpwstr>New World Beginnings, 33,000 B.C.–A.D. 1769</vt:lpwstr>
  </property>
</Properties>
</file>