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Are six people waiting at a bus stop in silence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Provide and justify your own definition of the term </w:t>
            </w:r>
            <w:r>
              <w:rPr>
                <w:rStyle w:val="DefaultParagraphFont"/>
                <w:rFonts w:ascii="Times New Roman" w:eastAsia="Times New Roman" w:hAnsi="Times New Roman" w:cs="Times New Roman"/>
                <w:b w:val="0"/>
                <w:bCs w:val="0"/>
                <w:i/>
                <w:iCs/>
                <w:smallCaps w:val="0"/>
                <w:color w:val="000000"/>
                <w:sz w:val="22"/>
                <w:szCs w:val="22"/>
                <w:bdr w:val="nil"/>
                <w:rtl w:val="0"/>
              </w:rPr>
              <w:t>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you agree or disagree with the following thesis: Dyads (two people) are not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primary group and a social (or secondary)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Pat is a member of APX fraternity and a male. Examine the relative impact of these two groups on Pat’s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observing a group of men installing a heating system in a building. What key qualities should you note in your case study of this work group? Define these qualities and give an example of each for the work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young men and women meet regularly via the internet to play an online game together. Do they qualify as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the size of humans' brains and their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classes of interaction did Bales find to be the most common in group situations? Provide two examples of groups that differ on these classes of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can influence each other in many ways. Describe and demonstrate the difference between unilateral, sequential, and reciprocal interdependence. Note: A diagram may help.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concept of group structure to compare primary groups and collectives.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Use McGrath’s taxonomy of tasks to compare these four groups: an assembly line, a political committee deciding to invade Cuba, a company whose members are debating about a potential project, and a ballet troupe.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common origins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Will a passerby who sees six people sitting outside the library think these people are a group? Use the concept of entitativity to offer an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concept of entitativity have to do with prejudice and stereotyping?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Lewin used the word </w:t>
            </w:r>
            <w:r>
              <w:rPr>
                <w:rStyle w:val="DefaultParagraphFont"/>
                <w:rFonts w:ascii="Times New Roman" w:eastAsia="Times New Roman" w:hAnsi="Times New Roman" w:cs="Times New Roman"/>
                <w:b w:val="0"/>
                <w:bCs w:val="0"/>
                <w:i/>
                <w:iCs/>
                <w:smallCaps w:val="0"/>
                <w:color w:val="000000"/>
                <w:sz w:val="22"/>
                <w:szCs w:val="22"/>
                <w:bdr w:val="nil"/>
                <w:rtl w:val="0"/>
              </w:rPr>
              <w:t>dynamic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describing groups. Why did he select this word? What is the definition of </w:t>
            </w:r>
            <w:r>
              <w:rPr>
                <w:rStyle w:val="DefaultParagraphFont"/>
                <w:rFonts w:ascii="Times New Roman" w:eastAsia="Times New Roman" w:hAnsi="Times New Roman" w:cs="Times New Roman"/>
                <w:b w:val="0"/>
                <w:bCs w:val="0"/>
                <w:i/>
                <w:iCs/>
                <w:smallCaps w:val="0"/>
                <w:color w:val="000000"/>
                <w:sz w:val="22"/>
                <w:szCs w:val="22"/>
                <w:bdr w:val="nil"/>
                <w:rtl w:val="0"/>
              </w:rPr>
              <w:t>group dynamics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group dynamics class develops like most groups do, what processes and changes do you expect to see take place during the semester?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Draw on Hofstede’s theory of national cultures to describe cultural differences in group-level processes (formation, influence, performance, and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individuals often underestimate the influence of groups and their dynamics?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psychologists, sociologists, anthropologists, and political scientists study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is two or more individuals who are connected to one another by and within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definition, groups involve face-to-face interaction, so online gatherings are not true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is a minimum group size (four people), there is no limit to the maximum number within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research identify four types of groups: primary groups, social groups, collectives, and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share some common attribute, such as all males or all residents of New York, are members of a social group rather than a primary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often identify with a group that they belong to but not with the social categories to which they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interdependencies tend to be asymmetric, unequal, and hierarchical.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 actions are guided by their role within the group as well as consensual standards called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true group, interdependence must be mutual: A influences B as much as B influences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Networks have boundaries, but many groups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McGrath’s model of group tasks, the four basic group goals are generating, choosing, negotiating, and executing.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Entitativity is a group’s perceived cohesiveness.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Essentialism is the belief that all things—including individuals and groups—have a basic nature that makes them what they are and distinguishes them from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dynamics are not only the influential interpersonal processes that occur in groups but also the name of the scientific field devoted to the study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group dynamics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psychology’s resolution to strengthen the power of groups in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Storming is the final stage in group development that entails individuals “storming” out of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Dynamics;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that is experiencing conflict will likely lose its cohesiveness and disband.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cross-cultural work, Hofstede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identified several cultures where individuals do not live in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and sociology have a monopoly on the study of groups since they were the first branches of science to identify and classify group dynamics.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Despite the many problems (e.g., competition, conflict, poor decisions) </w:t>
            </w:r>
            <w:r>
              <w:rPr>
                <w:rStyle w:val="DefaultParagraphFont"/>
                <w:rFonts w:ascii="Times New Roman" w:eastAsia="Times New Roman" w:hAnsi="Times New Roman" w:cs="Times New Roman"/>
                <w:b w:val="0"/>
                <w:bCs w:val="0"/>
                <w:i w:val="0"/>
                <w:iCs w:val="0"/>
                <w:smallCaps w:val="0"/>
                <w:color w:val="000000"/>
                <w:sz w:val="22"/>
                <w:szCs w:val="22"/>
                <w:bdr w:val="nil"/>
                <w:rtl w:val="0"/>
              </w:rPr>
              <w:t>caused by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 humans could not survive without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suggest that groups substantially influence their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live their entire lives without being a part of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peoples were more individualistic rather than group-centered.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little is known about groups and their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is NOT a key element in the definition of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share some characteristic, such as eye color or date of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connections among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type of bond that links the members to the group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(1951), after observing naturally forming groups, concluded: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groups include a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group size was 2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are small if deliberately formed, but larger if they form spontaneously.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include, on average, 4.2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researchers recorded the size of groups in public places such as parks, sidewalks, cafeterias, and offices, they discovered that most of these groups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including only two or three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ranging from 10 to 20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short-lived, lasting for less than 30 seconds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crowded together rather than well-spaced.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aggregate of individuals is a group if its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potential to know one another personally.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some characteristic, such as eye color or birth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same personal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connected to one another by social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 one definition can capture the many nuances of the word </w:t>
                  </w:r>
                  <w:r>
                    <w:rPr>
                      <w:rStyle w:val="DefaultParagraphFont"/>
                      <w:rFonts w:ascii="Times New Roman" w:eastAsia="Times New Roman" w:hAnsi="Times New Roman" w:cs="Times New Roman"/>
                      <w:b w:val="0"/>
                      <w:bCs w:val="0"/>
                      <w:i/>
                      <w:iCs/>
                      <w:smallCaps w:val="0"/>
                      <w:color w:val="000000"/>
                      <w:sz w:val="22"/>
                      <w:szCs w:val="22"/>
                      <w:bdr w:val="nil"/>
                      <w:rtl w:val="0"/>
                    </w:rPr>
                    <w:t>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definitions of the concept of group stress the importance of communication or mutual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minimal number of members needed for true group is debated, with some definitions requiring three members but others only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cannot communicate with each other, then they are not a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Shannon takes her family to church on Sunday. She makes sure that her family sits quietly during mass. She believes that religion will teach her children strong moral values. Shannon’s family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self-organizing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qualities is typically found in a social (or secondary)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are strongly committed to the group and rarely leave the group once they join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know each other very well, and share intimate details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meets only briefly, and then disperses and does not reassemble.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interact with one another over an extended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Putnam (2000), in his book </w:t>
            </w:r>
            <w:r>
              <w:rPr>
                <w:rStyle w:val="DefaultParagraphFont"/>
                <w:rFonts w:ascii="Times New Roman" w:eastAsia="Times New Roman" w:hAnsi="Times New Roman" w:cs="Times New Roman"/>
                <w:b w:val="0"/>
                <w:bCs w:val="0"/>
                <w:i/>
                <w:iCs/>
                <w:smallCaps w:val="0"/>
                <w:color w:val="000000"/>
                <w:sz w:val="22"/>
                <w:szCs w:val="22"/>
                <w:bdr w:val="nil"/>
                <w:rtl w:val="0"/>
              </w:rPr>
              <w:t>Bowling Alone</w:t>
            </w:r>
            <w:r>
              <w:rPr>
                <w:rStyle w:val="DefaultParagraphFont"/>
                <w:rFonts w:ascii="Times New Roman" w:eastAsia="Times New Roman" w:hAnsi="Times New Roman" w:cs="Times New Roman"/>
                <w:b w:val="0"/>
                <w:bCs w:val="0"/>
                <w:i w:val="0"/>
                <w:iCs w:val="0"/>
                <w:smallCaps w:val="0"/>
                <w:color w:val="000000"/>
                <w:sz w:val="22"/>
                <w:szCs w:val="22"/>
                <w:bdr w:val="nil"/>
                <w:rtl w:val="0"/>
              </w:rPr>
              <w:t>, maintains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people who suffer from social anxiety play sports (such as bowling)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are increasing the strength of their social relations by avoiding competitive 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 in America is growing weaker rather than strengthening.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in traditional types of groups, such as community associations,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individualized tasks are performed more effectively when alone rather than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Bob is not a rich man, but he does have lots of friends, he is a valued member of many community groups, and he is very close to his family. According to Putnam (2000), Bob has a great deal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 is the degree to which a person is linked to other people in social relationships that yield positive, productive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group tends to be shortest in duration?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Audiences and crowds are to __ as coworkers, sports teams, and study groups are to 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groups; collectives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collectives;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collectives; social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groups; personal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groups; primary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of people waiting to get into the movies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live in New York are called New Yorkers. New Yorkers are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basic types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fits in least well with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category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below is least likely to influence a members’ social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primary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Aggregations can be easily classified into two categories—group and nongroup.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Two-person groups have so many unique characteristics that they are not considered to be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large collectives, such as mobs, crowds, or congregations, have so many unique qualities that they are not considered to be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groups increase in size, they tend to become more 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by definition, must include at least three members but they cannot have more than 20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key characteristics of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among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degree of 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 is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Group-level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wish to understand a group’s composition. You should therefore study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linking members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degree of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 the group is seeking.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extent to which the group is perceived to be a real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qualities of the members of the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words is important to remember when distinguishing between a typical group and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is a type of 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fraternity, professional sports team, the Supreme Court, and the board of directors for a company are all examples of 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relationships would be needed to link all members of a 20-person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but 40 if counting connections to the group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group’s overall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Dunbar (2008), the best size for a community of humans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Dunbar (2008) argues that humans function best in groups of 150 members or less because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logistical complexity of organizing large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capacity of human’s brains.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leaders have when leading very large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tendency for larger groups to break up into smaller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task-focused rather than relationship-focused?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anger toward a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complimenting a group member after a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the group members if they are happy with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a good solution to the problem the group faces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Interdependence is a key quality of groups and it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of the group influence each other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outcomes depend, in part, on the actions of others 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is reciprocal, in the sense that if A influences B, then B influences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 share a common goal.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example of noninterdependence.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acts in ways that influence both B and C, but B and C do not know that.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influences B, and B influences only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influences B and C, but B and C cannot influence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influences B more than B influences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those listed are examples of 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What Are Groups?;1.4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interdependencies of members in groups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 rather than asymmetric.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rather than unequal.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Intermittent rather than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unequal rather than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You note that Don is the leader, LaDelle complies with the group’s norms, and Don is well-liked by LaDelle but not by Gregory. You are describing the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 to choose only one aspect of a group to study, you would probably learn the most by studying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asked to describe her team at Acme Co, Sue explains “The norm is to eat lunch at your desk. Lu is the team leader and Frank plays the role of the group’s motivator. Members have built good relationships with one another, but a small group of 4 members form a tight subgroup within the team.” Sue is describing the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basic group goals identified by McGrath’s model of group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McGrath’s theory of group tasks, a group of electricians installing the wiring of building under construction is engaged in a(n) ___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is to planned as ___ is to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external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concocted; founded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entitativity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circumstantial; concocted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Bystanders at a crime scene, crowds, customers at a club, gangs, families, friendship networks in work settings, mobs, and people waiting to board an airplane are all examples of 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concocted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circumstantial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groups are more unified than others. These groups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NOT identified as a cue that signals entitativity by Campbell (1958a)?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fate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permeability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highest in entitativity?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of 2018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cheerleaders cheering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 in 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of “friends” on Facebook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entitativity suggests people will be referred to as a “group” if the aggregate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structured in some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passive rather than 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very few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only one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perceived to be a single, unified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the basic idea behind the Thomas Theorem?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that is thought to be real will have real effects on its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Seeing a process increases the likelihood of believing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every individual action there is an equal, and correlative, group-level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groups are created equal in the mind’s 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aren’t principles until they are tested in the context of group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Groups?;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groups is called group dynamics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underscores the importance of psychological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leader is a major topic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notes the powerful processes that influence people in groups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once formed, rarely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What are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not identified as a central topic (process) in the analysis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stages in Tuckman’s (1965) group development model are, in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storming, forming, norming, conforming, adjourning.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storming, norming, performing, adjourning.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norming, storming, performing, adjourning.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storming, conforming, performing, adjourning.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Are Group Dynamics?;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those from Eastern cultures, i</w:t>
            </w:r>
            <w:r>
              <w:rPr>
                <w:rStyle w:val="DefaultParagraphFont"/>
                <w:rFonts w:ascii="Times New Roman" w:eastAsia="Times New Roman" w:hAnsi="Times New Roman" w:cs="Times New Roman"/>
                <w:b w:val="0"/>
                <w:bCs w:val="0"/>
                <w:i w:val="0"/>
                <w:iCs w:val="0"/>
                <w:smallCaps w:val="0"/>
                <w:color w:val="000000"/>
                <w:sz w:val="22"/>
                <w:szCs w:val="22"/>
                <w:bdr w:val="nil"/>
                <w:rtl w:val="0"/>
              </w:rPr>
              <w:t>ndividuals raised in Western cultures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more fine-grained distinctions between different types of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group-level processes more than individual level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 individual’s actions to personal qualities rather than group-level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collective, group-level identity more so than individualize sources of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suggests that the speaker is committing the fundamental attribution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climbers on Mt. Everest failed because their leaders made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climbers on Mt. Everest took risks because of group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of the Mt. Everest team were too inexperienced.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of the Mt. Everest team would have survived if not for the unexpected storm.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supports the idea that groups shape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learning in a classroom instead of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reaffirming their morals in organized religious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individuals deciding on a criminal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discussing, developing, and voting on federal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support the idea that groups shape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study individuals in groups, but not groups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researchers do only basic, theory-testing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dynamics is relevant to all the social sciences except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are more perceptually prominent in Eastern cultures than Western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Groups?; 1.9,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Introduction to Group Dynamics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Kendra Brown</vt:lpwstr>
  </property>
</Properties>
</file>