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9EF" w:rsidRDefault="002D79EF" w:rsidP="002D79EF">
      <w:pPr>
        <w:spacing w:before="240" w:line="240" w:lineRule="exact"/>
        <w:jc w:val="center"/>
        <w:rPr>
          <w:rFonts w:ascii="Times New Roman" w:hAnsi="Times New Roman"/>
          <w:b/>
          <w:sz w:val="32"/>
        </w:rPr>
      </w:pPr>
      <w:r>
        <w:rPr>
          <w:rFonts w:ascii="Times New Roman" w:hAnsi="Times New Roman"/>
          <w:b/>
          <w:sz w:val="32"/>
        </w:rPr>
        <w:t>Answers to Selected Problems</w:t>
      </w:r>
    </w:p>
    <w:p w:rsidR="002D79EF" w:rsidRDefault="002D79EF" w:rsidP="002D79EF">
      <w:pPr>
        <w:spacing w:before="240" w:line="240" w:lineRule="exact"/>
        <w:rPr>
          <w:rFonts w:ascii="Times New Roman" w:hAnsi="Times New Roman"/>
          <w:sz w:val="24"/>
        </w:rPr>
      </w:pPr>
    </w:p>
    <w:p w:rsidR="002D79EF" w:rsidRDefault="002D79EF" w:rsidP="002D79EF">
      <w:pPr>
        <w:spacing w:before="240" w:line="240" w:lineRule="exact"/>
        <w:rPr>
          <w:rFonts w:ascii="Times New Roman" w:hAnsi="Times New Roman"/>
          <w:b/>
          <w:sz w:val="24"/>
        </w:rPr>
      </w:pPr>
      <w:r>
        <w:rPr>
          <w:rFonts w:ascii="Times New Roman" w:hAnsi="Times New Roman"/>
          <w:b/>
          <w:sz w:val="24"/>
        </w:rPr>
        <w:t>Chapter 1</w:t>
      </w:r>
    </w:p>
    <w:p w:rsidR="002D79EF" w:rsidRDefault="002D79EF" w:rsidP="002D79EF">
      <w:pPr>
        <w:spacing w:before="240" w:line="240" w:lineRule="exact"/>
        <w:rPr>
          <w:rFonts w:ascii="Times New Roman" w:hAnsi="Times New Roman"/>
          <w:i/>
          <w:sz w:val="24"/>
        </w:rPr>
      </w:pPr>
      <w:r>
        <w:rPr>
          <w:rFonts w:ascii="Times New Roman" w:hAnsi="Times New Roman"/>
          <w:i/>
          <w:sz w:val="24"/>
        </w:rPr>
        <w:t>Problem Set:</w:t>
      </w:r>
    </w:p>
    <w:p w:rsidR="002D79EF" w:rsidRDefault="002D79EF" w:rsidP="002D79EF">
      <w:pPr>
        <w:tabs>
          <w:tab w:val="left" w:pos="720"/>
        </w:tabs>
        <w:spacing w:before="240" w:line="240" w:lineRule="exact"/>
        <w:rPr>
          <w:rFonts w:ascii="Times New Roman" w:hAnsi="Times New Roman"/>
          <w:sz w:val="24"/>
        </w:rPr>
      </w:pPr>
      <w:r>
        <w:rPr>
          <w:rFonts w:ascii="Times New Roman" w:hAnsi="Times New Roman"/>
          <w:sz w:val="24"/>
        </w:rPr>
        <w:t>3. Some arguments for having a single language for all programming domains are: It would dramatically cut the costs of programming training and compiler purchase and maintenance;  it would simplify programmer recruiting and justify the development of numerous language dependent software development aids.</w:t>
      </w:r>
    </w:p>
    <w:p w:rsidR="002D79EF" w:rsidRDefault="002D79EF" w:rsidP="002D79EF">
      <w:pPr>
        <w:tabs>
          <w:tab w:val="left" w:pos="720"/>
        </w:tabs>
        <w:spacing w:before="240" w:line="240" w:lineRule="exact"/>
        <w:rPr>
          <w:rFonts w:ascii="Times New Roman" w:hAnsi="Times New Roman"/>
          <w:sz w:val="24"/>
        </w:rPr>
      </w:pPr>
      <w:r>
        <w:rPr>
          <w:rFonts w:ascii="Times New Roman" w:hAnsi="Times New Roman"/>
          <w:sz w:val="24"/>
        </w:rPr>
        <w:t>4. Some arguments against having a single language for all programming domains are: The language would necessarily be huge and complex;  compilers would be expensive and costly to maintain;  the language would probably not be very good for any programming domain, either in compiler efficiency or in the efficiency of the code it generated. More importantly, it would not be easy to use, because regardless of the application area, the language would include many unnecessary and confusing features and constructs (those meant for other application areas). Different users would learn different subsets, making maintenance difficult.</w:t>
      </w:r>
    </w:p>
    <w:p w:rsidR="002D79EF" w:rsidRDefault="002D79EF" w:rsidP="002D79EF">
      <w:pPr>
        <w:tabs>
          <w:tab w:val="left" w:pos="720"/>
        </w:tabs>
        <w:spacing w:before="240" w:line="240" w:lineRule="exact"/>
        <w:rPr>
          <w:rFonts w:ascii="Times New Roman" w:hAnsi="Times New Roman"/>
          <w:sz w:val="24"/>
        </w:rPr>
      </w:pPr>
      <w:r>
        <w:rPr>
          <w:rFonts w:ascii="Times New Roman" w:hAnsi="Times New Roman"/>
          <w:sz w:val="24"/>
        </w:rPr>
        <w:t>5. One possibility is wordiness.  In some languages, a great deal of text is required for even simple complete programs.  For example, COBOL is a very wordy language.  In Ada, programs require a lot of duplication of declarations.  Wordiness is usually considered a disadvantage, because it slows program creation, takes more file space for the source programs, and can cause programs to be more difficult to read.</w:t>
      </w:r>
    </w:p>
    <w:p w:rsidR="002D79EF" w:rsidRDefault="002D79EF" w:rsidP="002D79EF">
      <w:pPr>
        <w:tabs>
          <w:tab w:val="left" w:pos="720"/>
        </w:tabs>
        <w:spacing w:before="240" w:line="240" w:lineRule="exact"/>
        <w:rPr>
          <w:rFonts w:ascii="Times New Roman" w:hAnsi="Times New Roman"/>
          <w:sz w:val="24"/>
        </w:rPr>
      </w:pPr>
      <w:r>
        <w:rPr>
          <w:rFonts w:ascii="Times New Roman" w:hAnsi="Times New Roman"/>
          <w:sz w:val="24"/>
        </w:rPr>
        <w:t>7. The argument for using the right brace to close all compounds is simplicity—a right brace always terminates a compound. The argument against it is that when you see a right brace in a program, the location of its matching left brace is not always obvious, in part because all multiple-statement control constructs end with a right brace.</w:t>
      </w:r>
    </w:p>
    <w:p w:rsidR="002D79EF" w:rsidRDefault="002D79EF" w:rsidP="002D79EF">
      <w:pPr>
        <w:tabs>
          <w:tab w:val="left" w:pos="720"/>
        </w:tabs>
        <w:spacing w:before="240" w:line="240" w:lineRule="exact"/>
        <w:rPr>
          <w:rFonts w:ascii="Times New Roman" w:hAnsi="Times New Roman"/>
          <w:sz w:val="24"/>
        </w:rPr>
      </w:pPr>
      <w:r>
        <w:rPr>
          <w:rFonts w:ascii="Times New Roman" w:hAnsi="Times New Roman"/>
          <w:sz w:val="24"/>
        </w:rPr>
        <w:t xml:space="preserve">8. The reasons why a language would distinguish between uppercase and lowercase in its identifiers are: (1) So that variable identifiers may look different than identifiers that are names for constants, such as the convention of using uppercase for constant names and using lowercase for variable names in C, and (2) so that catenated words as names can have their first letter distinguished, as in </w:t>
      </w:r>
      <w:r>
        <w:rPr>
          <w:rFonts w:ascii="Courier New" w:hAnsi="Courier New"/>
        </w:rPr>
        <w:t>TotalWords</w:t>
      </w:r>
      <w:r>
        <w:rPr>
          <w:rFonts w:ascii="Times New Roman" w:hAnsi="Times New Roman"/>
          <w:sz w:val="24"/>
        </w:rPr>
        <w:t xml:space="preserve">.  (Some think it is better to include a connector, such as underscore.)  The primary reason why a language would not distinguish between uppercase and lowercase in identifiers is it makes programs less readable, because words that look very similar are actually completely different, such as </w:t>
      </w:r>
      <w:r>
        <w:rPr>
          <w:rFonts w:ascii="Courier New" w:hAnsi="Courier New"/>
        </w:rPr>
        <w:t>SUM</w:t>
      </w:r>
      <w:r>
        <w:rPr>
          <w:rFonts w:ascii="Times New Roman" w:hAnsi="Times New Roman"/>
          <w:sz w:val="24"/>
        </w:rPr>
        <w:t xml:space="preserve"> and </w:t>
      </w:r>
      <w:r>
        <w:rPr>
          <w:rFonts w:ascii="Courier New" w:hAnsi="Courier New"/>
        </w:rPr>
        <w:t>Sum</w:t>
      </w:r>
      <w:r>
        <w:rPr>
          <w:rFonts w:ascii="Times New Roman" w:hAnsi="Times New Roman"/>
          <w:sz w:val="24"/>
        </w:rPr>
        <w:t>.</w:t>
      </w:r>
    </w:p>
    <w:p w:rsidR="002D79EF" w:rsidRDefault="002D79EF" w:rsidP="002D79EF">
      <w:pPr>
        <w:tabs>
          <w:tab w:val="left" w:pos="720"/>
        </w:tabs>
        <w:spacing w:before="240" w:line="240" w:lineRule="exact"/>
        <w:rPr>
          <w:rFonts w:ascii="Times New Roman" w:hAnsi="Times New Roman"/>
          <w:sz w:val="24"/>
        </w:rPr>
      </w:pPr>
      <w:r>
        <w:rPr>
          <w:rFonts w:ascii="Times New Roman" w:hAnsi="Times New Roman"/>
          <w:sz w:val="24"/>
        </w:rPr>
        <w:t>10. One of the main arguments is that regardless of the cost of hardware, it is not free.  Why write a program that executes slower than is necessary.  Furthermore, the difference between a well-written efficient program and one that is poorly written can be a factor of two or three.  In many other fields of endeavor, the difference between a good job and a poor job may be 10 or 20 percent.  In programming, the difference is much greater.</w:t>
      </w:r>
    </w:p>
    <w:p w:rsidR="002D79EF" w:rsidRDefault="002D79EF" w:rsidP="002D79EF">
      <w:pPr>
        <w:spacing w:before="240" w:line="240" w:lineRule="exact"/>
        <w:rPr>
          <w:rFonts w:ascii="Times New Roman" w:hAnsi="Times New Roman"/>
          <w:sz w:val="24"/>
        </w:rPr>
      </w:pPr>
      <w:r>
        <w:rPr>
          <w:rFonts w:ascii="Times New Roman" w:hAnsi="Times New Roman"/>
          <w:sz w:val="24"/>
        </w:rPr>
        <w:t xml:space="preserve">15. The use of type declaration statements for simple scalar variables may have very little effect on the readability of programs.  If a language has no type declarations at all, it may be an aid to readability, because regardless of where a variable is seen in the program text, its type can be determined without looking elsewhere.  Unfortunately, most languages that allow implicitly declared variables also include explicit declarations.  In a program in such a language, the </w:t>
      </w:r>
      <w:r>
        <w:rPr>
          <w:rFonts w:ascii="Times New Roman" w:hAnsi="Times New Roman"/>
          <w:sz w:val="24"/>
        </w:rPr>
        <w:lastRenderedPageBreak/>
        <w:t>declaration of a variable must be found before the reader can determine the type of that variable when it is used in the program.</w:t>
      </w:r>
    </w:p>
    <w:p w:rsidR="002D79EF" w:rsidRDefault="002D79EF" w:rsidP="002D79EF">
      <w:pPr>
        <w:spacing w:before="240" w:line="240" w:lineRule="exact"/>
        <w:rPr>
          <w:rFonts w:ascii="Times New Roman" w:hAnsi="Times New Roman"/>
          <w:sz w:val="24"/>
        </w:rPr>
      </w:pPr>
      <w:r>
        <w:rPr>
          <w:rFonts w:ascii="Times New Roman" w:hAnsi="Times New Roman"/>
          <w:sz w:val="24"/>
        </w:rPr>
        <w:t xml:space="preserve">18. The main disadvantage of using paired delimiters for comments is that it results in diminished reliability. It is easy to inadvertently leave off the final delimiter, which extends the comment to the end of the next comment, effectively removing code from the program. The advantage of paired delimiters is that you </w:t>
      </w:r>
      <w:r>
        <w:rPr>
          <w:rFonts w:ascii="Times New Roman" w:hAnsi="Times New Roman"/>
          <w:i/>
          <w:sz w:val="24"/>
        </w:rPr>
        <w:t>can</w:t>
      </w:r>
      <w:r>
        <w:rPr>
          <w:rFonts w:ascii="Times New Roman" w:hAnsi="Times New Roman"/>
          <w:sz w:val="24"/>
        </w:rPr>
        <w:t xml:space="preserve"> comment out areas of a program. The disadvantage of using only beginning delimiters is that they must be repeated on every line of a block of comments. This can be tedious and therefore error-prone. The advantage is that you cannot make the mistake of forgetting the closing delimiter.</w:t>
      </w:r>
    </w:p>
    <w:p w:rsidR="005C23F9" w:rsidRPr="002D79EF" w:rsidRDefault="005C23F9" w:rsidP="002D79EF">
      <w:bookmarkStart w:id="0" w:name="_GoBack"/>
      <w:bookmarkEnd w:id="0"/>
    </w:p>
    <w:sectPr w:rsidR="005C23F9" w:rsidRPr="002D7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Janson Text">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2E"/>
    <w:rsid w:val="002D79EF"/>
    <w:rsid w:val="00331276"/>
    <w:rsid w:val="005C0CB6"/>
    <w:rsid w:val="005C23F9"/>
    <w:rsid w:val="009F3B6A"/>
    <w:rsid w:val="00AC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6A"/>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
    <w:name w:val="T"/>
    <w:basedOn w:val="Normal"/>
    <w:rsid w:val="009F3B6A"/>
    <w:pPr>
      <w:tabs>
        <w:tab w:val="left" w:pos="2390"/>
      </w:tabs>
      <w:overflowPunct w:val="0"/>
      <w:autoSpaceDE w:val="0"/>
      <w:autoSpaceDN w:val="0"/>
      <w:adjustRightInd w:val="0"/>
      <w:ind w:left="2040"/>
      <w:jc w:val="both"/>
    </w:pPr>
    <w:rPr>
      <w:rFonts w:ascii="Janson Text" w:hAnsi="Janson Text"/>
      <w:noProof/>
      <w:color w:val="000000"/>
    </w:rPr>
  </w:style>
  <w:style w:type="paragraph" w:customStyle="1" w:styleId="BKFMPREFH1">
    <w:name w:val="BKFM_PREF_H1"/>
    <w:rsid w:val="009F3B6A"/>
    <w:pPr>
      <w:spacing w:before="440" w:after="220" w:line="240" w:lineRule="auto"/>
      <w:ind w:left="480"/>
    </w:pPr>
    <w:rPr>
      <w:rFonts w:ascii="Arial Narrow" w:eastAsia="SimSun" w:hAnsi="Arial Narrow" w:cs="Times New Roman"/>
      <w:b/>
      <w:color w:val="01A0C6"/>
      <w:w w:val="110"/>
      <w:sz w:val="30"/>
      <w:szCs w:val="24"/>
    </w:rPr>
  </w:style>
  <w:style w:type="paragraph" w:customStyle="1" w:styleId="BKFMPREFHEADFIRST">
    <w:name w:val="BKFM_PREF_HEADFIRST"/>
    <w:rsid w:val="009F3B6A"/>
    <w:pPr>
      <w:spacing w:after="0" w:line="240" w:lineRule="auto"/>
      <w:ind w:left="2040"/>
      <w:jc w:val="both"/>
    </w:pPr>
    <w:rPr>
      <w:rFonts w:ascii="Times New Roman" w:eastAsia="SimSun" w:hAnsi="Times New Roman" w:cs="Times New Roman"/>
      <w:color w:val="000000"/>
      <w:w w:val="106"/>
      <w:sz w:val="20"/>
      <w:szCs w:val="24"/>
    </w:rPr>
  </w:style>
  <w:style w:type="paragraph" w:customStyle="1" w:styleId="BKFMPREFTTL">
    <w:name w:val="BKFM_PREF_TTL"/>
    <w:rsid w:val="009F3B6A"/>
    <w:pPr>
      <w:spacing w:before="800" w:after="580" w:line="240" w:lineRule="auto"/>
    </w:pPr>
    <w:rPr>
      <w:rFonts w:ascii="Arial Narrow" w:eastAsia="SimSun" w:hAnsi="Arial Narrow" w:cs="Times New Roman"/>
      <w:b/>
      <w:color w:val="01A0C6"/>
      <w:w w:val="110"/>
      <w:sz w:val="56"/>
      <w:szCs w:val="24"/>
    </w:rPr>
  </w:style>
  <w:style w:type="paragraph" w:customStyle="1" w:styleId="BKFMPREF">
    <w:name w:val="BKFM_PREF"/>
    <w:rsid w:val="009F3B6A"/>
    <w:pPr>
      <w:spacing w:after="0" w:line="240" w:lineRule="auto"/>
      <w:ind w:left="2040" w:firstLine="360"/>
      <w:jc w:val="both"/>
    </w:pPr>
    <w:rPr>
      <w:rFonts w:ascii="Times New Roman" w:eastAsia="SimSun" w:hAnsi="Times New Roman" w:cs="Times New Roman"/>
      <w:color w:val="000000"/>
      <w:w w:val="106"/>
      <w:sz w:val="20"/>
      <w:szCs w:val="24"/>
    </w:rPr>
  </w:style>
  <w:style w:type="character" w:customStyle="1" w:styleId="BKFMPREFDROP">
    <w:name w:val="BKFM_PREF_DROP"/>
    <w:rsid w:val="009F3B6A"/>
    <w:rPr>
      <w:rFonts w:ascii="Arial" w:eastAsia="SimSun" w:hAnsi="Arial" w:cs="Courier New" w:hint="default"/>
      <w:b w:val="0"/>
      <w:bCs w:val="0"/>
      <w:i w:val="0"/>
      <w:iCs w:val="0"/>
      <w:caps w:val="0"/>
      <w:smallCaps w:val="0"/>
      <w:strike w:val="0"/>
      <w:dstrike w:val="0"/>
      <w:outline w:val="0"/>
      <w:shadow w:val="0"/>
      <w:emboss w:val="0"/>
      <w:imprint w:val="0"/>
      <w:snapToGrid/>
      <w:vanish w:val="0"/>
      <w:webHidden w:val="0"/>
      <w:color w:val="01A0C6"/>
      <w:spacing w:val="0"/>
      <w:w w:val="100"/>
      <w:kern w:val="0"/>
      <w:position w:val="0"/>
      <w:sz w:val="72"/>
      <w:u w:val="none"/>
      <w:effect w:val="none"/>
      <w:vertAlign w:val="baseline"/>
      <w:em w:val="none"/>
      <w:specVanish w:val="0"/>
    </w:rPr>
  </w:style>
  <w:style w:type="character" w:customStyle="1" w:styleId="CIT">
    <w:name w:val="CIT"/>
    <w:rsid w:val="009F3B6A"/>
    <w:rPr>
      <w:rFonts w:ascii="Courier New" w:eastAsia="SimSun" w:hAnsi="Courier New" w:cs="Courier New" w:hint="default"/>
      <w:b w:val="0"/>
      <w:bCs w:val="0"/>
      <w:i w:val="0"/>
      <w:iCs w:val="0"/>
      <w:caps w:val="0"/>
      <w:smallCaps w:val="0"/>
      <w:strike w:val="0"/>
      <w:dstrike w:val="0"/>
      <w:outline w:val="0"/>
      <w:shadow w:val="0"/>
      <w:emboss w:val="0"/>
      <w:imprint w:val="0"/>
      <w:snapToGrid/>
      <w:vanish w:val="0"/>
      <w:webHidden w:val="0"/>
      <w:color w:val="000000"/>
      <w:spacing w:val="0"/>
      <w:w w:val="100"/>
      <w:kern w:val="0"/>
      <w:position w:val="0"/>
      <w:sz w:val="19"/>
      <w:u w:val="none"/>
      <w:effect w:val="none"/>
      <w:vertAlign w:val="baseline"/>
      <w:em w:val="none"/>
      <w:specVanish w:val="0"/>
    </w:rPr>
  </w:style>
  <w:style w:type="character" w:customStyle="1" w:styleId="ITAL">
    <w:name w:val="ITAL"/>
    <w:semiHidden/>
    <w:rsid w:val="009F3B6A"/>
    <w:rPr>
      <w:i/>
      <w:iCs w:val="0"/>
    </w:rPr>
  </w:style>
  <w:style w:type="character" w:customStyle="1" w:styleId="H11">
    <w:name w:val="H11"/>
    <w:rsid w:val="009F3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6A"/>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
    <w:name w:val="T"/>
    <w:basedOn w:val="Normal"/>
    <w:rsid w:val="009F3B6A"/>
    <w:pPr>
      <w:tabs>
        <w:tab w:val="left" w:pos="2390"/>
      </w:tabs>
      <w:overflowPunct w:val="0"/>
      <w:autoSpaceDE w:val="0"/>
      <w:autoSpaceDN w:val="0"/>
      <w:adjustRightInd w:val="0"/>
      <w:ind w:left="2040"/>
      <w:jc w:val="both"/>
    </w:pPr>
    <w:rPr>
      <w:rFonts w:ascii="Janson Text" w:hAnsi="Janson Text"/>
      <w:noProof/>
      <w:color w:val="000000"/>
    </w:rPr>
  </w:style>
  <w:style w:type="paragraph" w:customStyle="1" w:styleId="BKFMPREFH1">
    <w:name w:val="BKFM_PREF_H1"/>
    <w:rsid w:val="009F3B6A"/>
    <w:pPr>
      <w:spacing w:before="440" w:after="220" w:line="240" w:lineRule="auto"/>
      <w:ind w:left="480"/>
    </w:pPr>
    <w:rPr>
      <w:rFonts w:ascii="Arial Narrow" w:eastAsia="SimSun" w:hAnsi="Arial Narrow" w:cs="Times New Roman"/>
      <w:b/>
      <w:color w:val="01A0C6"/>
      <w:w w:val="110"/>
      <w:sz w:val="30"/>
      <w:szCs w:val="24"/>
    </w:rPr>
  </w:style>
  <w:style w:type="paragraph" w:customStyle="1" w:styleId="BKFMPREFHEADFIRST">
    <w:name w:val="BKFM_PREF_HEADFIRST"/>
    <w:rsid w:val="009F3B6A"/>
    <w:pPr>
      <w:spacing w:after="0" w:line="240" w:lineRule="auto"/>
      <w:ind w:left="2040"/>
      <w:jc w:val="both"/>
    </w:pPr>
    <w:rPr>
      <w:rFonts w:ascii="Times New Roman" w:eastAsia="SimSun" w:hAnsi="Times New Roman" w:cs="Times New Roman"/>
      <w:color w:val="000000"/>
      <w:w w:val="106"/>
      <w:sz w:val="20"/>
      <w:szCs w:val="24"/>
    </w:rPr>
  </w:style>
  <w:style w:type="paragraph" w:customStyle="1" w:styleId="BKFMPREFTTL">
    <w:name w:val="BKFM_PREF_TTL"/>
    <w:rsid w:val="009F3B6A"/>
    <w:pPr>
      <w:spacing w:before="800" w:after="580" w:line="240" w:lineRule="auto"/>
    </w:pPr>
    <w:rPr>
      <w:rFonts w:ascii="Arial Narrow" w:eastAsia="SimSun" w:hAnsi="Arial Narrow" w:cs="Times New Roman"/>
      <w:b/>
      <w:color w:val="01A0C6"/>
      <w:w w:val="110"/>
      <w:sz w:val="56"/>
      <w:szCs w:val="24"/>
    </w:rPr>
  </w:style>
  <w:style w:type="paragraph" w:customStyle="1" w:styleId="BKFMPREF">
    <w:name w:val="BKFM_PREF"/>
    <w:rsid w:val="009F3B6A"/>
    <w:pPr>
      <w:spacing w:after="0" w:line="240" w:lineRule="auto"/>
      <w:ind w:left="2040" w:firstLine="360"/>
      <w:jc w:val="both"/>
    </w:pPr>
    <w:rPr>
      <w:rFonts w:ascii="Times New Roman" w:eastAsia="SimSun" w:hAnsi="Times New Roman" w:cs="Times New Roman"/>
      <w:color w:val="000000"/>
      <w:w w:val="106"/>
      <w:sz w:val="20"/>
      <w:szCs w:val="24"/>
    </w:rPr>
  </w:style>
  <w:style w:type="character" w:customStyle="1" w:styleId="BKFMPREFDROP">
    <w:name w:val="BKFM_PREF_DROP"/>
    <w:rsid w:val="009F3B6A"/>
    <w:rPr>
      <w:rFonts w:ascii="Arial" w:eastAsia="SimSun" w:hAnsi="Arial" w:cs="Courier New" w:hint="default"/>
      <w:b w:val="0"/>
      <w:bCs w:val="0"/>
      <w:i w:val="0"/>
      <w:iCs w:val="0"/>
      <w:caps w:val="0"/>
      <w:smallCaps w:val="0"/>
      <w:strike w:val="0"/>
      <w:dstrike w:val="0"/>
      <w:outline w:val="0"/>
      <w:shadow w:val="0"/>
      <w:emboss w:val="0"/>
      <w:imprint w:val="0"/>
      <w:snapToGrid/>
      <w:vanish w:val="0"/>
      <w:webHidden w:val="0"/>
      <w:color w:val="01A0C6"/>
      <w:spacing w:val="0"/>
      <w:w w:val="100"/>
      <w:kern w:val="0"/>
      <w:position w:val="0"/>
      <w:sz w:val="72"/>
      <w:u w:val="none"/>
      <w:effect w:val="none"/>
      <w:vertAlign w:val="baseline"/>
      <w:em w:val="none"/>
      <w:specVanish w:val="0"/>
    </w:rPr>
  </w:style>
  <w:style w:type="character" w:customStyle="1" w:styleId="CIT">
    <w:name w:val="CIT"/>
    <w:rsid w:val="009F3B6A"/>
    <w:rPr>
      <w:rFonts w:ascii="Courier New" w:eastAsia="SimSun" w:hAnsi="Courier New" w:cs="Courier New" w:hint="default"/>
      <w:b w:val="0"/>
      <w:bCs w:val="0"/>
      <w:i w:val="0"/>
      <w:iCs w:val="0"/>
      <w:caps w:val="0"/>
      <w:smallCaps w:val="0"/>
      <w:strike w:val="0"/>
      <w:dstrike w:val="0"/>
      <w:outline w:val="0"/>
      <w:shadow w:val="0"/>
      <w:emboss w:val="0"/>
      <w:imprint w:val="0"/>
      <w:snapToGrid/>
      <w:vanish w:val="0"/>
      <w:webHidden w:val="0"/>
      <w:color w:val="000000"/>
      <w:spacing w:val="0"/>
      <w:w w:val="100"/>
      <w:kern w:val="0"/>
      <w:position w:val="0"/>
      <w:sz w:val="19"/>
      <w:u w:val="none"/>
      <w:effect w:val="none"/>
      <w:vertAlign w:val="baseline"/>
      <w:em w:val="none"/>
      <w:specVanish w:val="0"/>
    </w:rPr>
  </w:style>
  <w:style w:type="character" w:customStyle="1" w:styleId="ITAL">
    <w:name w:val="ITAL"/>
    <w:semiHidden/>
    <w:rsid w:val="009F3B6A"/>
    <w:rPr>
      <w:i/>
      <w:iCs w:val="0"/>
    </w:rPr>
  </w:style>
  <w:style w:type="character" w:customStyle="1" w:styleId="H11">
    <w:name w:val="H11"/>
    <w:rsid w:val="009F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639661">
      <w:bodyDiv w:val="1"/>
      <w:marLeft w:val="0"/>
      <w:marRight w:val="0"/>
      <w:marTop w:val="0"/>
      <w:marBottom w:val="0"/>
      <w:divBdr>
        <w:top w:val="none" w:sz="0" w:space="0" w:color="auto"/>
        <w:left w:val="none" w:sz="0" w:space="0" w:color="auto"/>
        <w:bottom w:val="none" w:sz="0" w:space="0" w:color="auto"/>
        <w:right w:val="none" w:sz="0" w:space="0" w:color="auto"/>
      </w:divBdr>
    </w:div>
    <w:div w:id="836577727">
      <w:bodyDiv w:val="1"/>
      <w:marLeft w:val="0"/>
      <w:marRight w:val="0"/>
      <w:marTop w:val="0"/>
      <w:marBottom w:val="0"/>
      <w:divBdr>
        <w:top w:val="none" w:sz="0" w:space="0" w:color="auto"/>
        <w:left w:val="none" w:sz="0" w:space="0" w:color="auto"/>
        <w:bottom w:val="none" w:sz="0" w:space="0" w:color="auto"/>
        <w:right w:val="none" w:sz="0" w:space="0" w:color="auto"/>
      </w:divBdr>
    </w:div>
    <w:div w:id="21106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5</cp:revision>
  <dcterms:created xsi:type="dcterms:W3CDTF">2022-09-11T16:21:00Z</dcterms:created>
  <dcterms:modified xsi:type="dcterms:W3CDTF">2022-09-11T16:22:00Z</dcterms:modified>
</cp:coreProperties>
</file>